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3E" w:rsidRPr="00D95971" w:rsidRDefault="0054273E" w:rsidP="00A733F9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UCHWAŁA</w:t>
      </w:r>
      <w:r w:rsidR="00090749"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</w:t>
      </w:r>
      <w:r w:rsidR="00F76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LI</w:t>
      </w:r>
      <w:r w:rsidR="00D95971"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="00C3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308</w:t>
      </w:r>
      <w:r w:rsidR="00D95971"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/2023</w:t>
      </w:r>
    </w:p>
    <w:p w:rsidR="00C640B7" w:rsidRPr="00D95971" w:rsidRDefault="0054273E" w:rsidP="00A733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</w:t>
      </w:r>
      <w:r w:rsidR="00291E5A"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GMINY</w:t>
      </w:r>
      <w:r w:rsidR="00291E5A"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BRZEŻNO</w:t>
      </w:r>
      <w:r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z dnia </w:t>
      </w:r>
      <w:r w:rsidR="00081315"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F76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081315"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76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listopada</w:t>
      </w:r>
      <w:r w:rsidR="00081315" w:rsidRPr="00D95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2023r.</w:t>
      </w:r>
    </w:p>
    <w:p w:rsidR="00081315" w:rsidRPr="00A733F9" w:rsidRDefault="00081315" w:rsidP="00A733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40B7" w:rsidRPr="00081315" w:rsidRDefault="0054273E" w:rsidP="00A733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1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Statutu Gminy Brzeżno</w:t>
      </w:r>
    </w:p>
    <w:p w:rsidR="00C640B7" w:rsidRPr="00A733F9" w:rsidRDefault="0054273E" w:rsidP="00A733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podstawie art. 18 ust. 2 </w:t>
      </w:r>
      <w:proofErr w:type="spellStart"/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z dnia 8 marca 1990 r. o samorządzie gminnym</w:t>
      </w:r>
      <w:r w:rsidR="00145B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B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53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953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953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40</w:t>
      </w:r>
      <w:r w:rsidR="00226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6953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0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Gminy </w:t>
      </w:r>
      <w:r w:rsidR="008F42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Brzeżno 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</w:t>
      </w:r>
      <w:r w:rsidR="00226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C640B7"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4273E" w:rsidRPr="00A733F9" w:rsidRDefault="0054273E" w:rsidP="00A733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4273E" w:rsidRPr="00A733F9" w:rsidRDefault="0054273E" w:rsidP="00A733F9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Statut Gminy Brze</w:t>
      </w:r>
      <w:r w:rsidR="00291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ż</w:t>
      </w:r>
      <w:r w:rsidRPr="00A7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</w:p>
    <w:p w:rsidR="004E47D1" w:rsidRPr="00A733F9" w:rsidRDefault="004E47D1" w:rsidP="00A733F9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47D1" w:rsidRPr="00A733F9" w:rsidRDefault="004E47D1" w:rsidP="00A733F9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47D1" w:rsidRPr="00A733F9" w:rsidRDefault="004E47D1" w:rsidP="00A733F9">
      <w:pPr>
        <w:spacing w:after="0" w:line="240" w:lineRule="auto"/>
        <w:ind w:firstLine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</w:t>
      </w:r>
    </w:p>
    <w:p w:rsidR="004E47D1" w:rsidRPr="00A733F9" w:rsidRDefault="004E47D1" w:rsidP="00A733F9">
      <w:pPr>
        <w:spacing w:after="0" w:line="240" w:lineRule="auto"/>
        <w:ind w:firstLine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:rsidR="004E47D1" w:rsidRPr="00A733F9" w:rsidRDefault="004E47D1" w:rsidP="00A733F9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E47D1" w:rsidRPr="00A733F9" w:rsidRDefault="004E47D1" w:rsidP="00A733F9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</w:t>
      </w:r>
    </w:p>
    <w:p w:rsidR="005B2FDF" w:rsidRPr="00A733F9" w:rsidRDefault="005B2FDF" w:rsidP="00A733F9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1.Uchwała określa:</w:t>
      </w:r>
    </w:p>
    <w:p w:rsidR="001A16B7" w:rsidRPr="00A733F9" w:rsidRDefault="005B2FDF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wewnętrzną oraz tryb pracy organów gminy;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zasady działania klubów radnych;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zasady i tryb działania komisji rewizyjnej;</w:t>
      </w:r>
    </w:p>
    <w:p w:rsidR="005B2FDF" w:rsidRPr="00A733F9" w:rsidRDefault="001A16B7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4) zasady i tryb działania komisji skarg, wniosków i petycji</w:t>
      </w:r>
      <w:r w:rsidR="005B2FD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B2FD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) zasady tworzenia, łączenia, podziału oraz znoszenia jednostek</w:t>
      </w:r>
      <w:r w:rsidR="005B2FD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pomocniczych;</w:t>
      </w:r>
      <w:r w:rsidR="005B2FD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B2FD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) zasady uczestnictwa organu wykonawczego jednostki pomocniczej</w:t>
      </w:r>
      <w:r w:rsidR="005B2FD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pracach rady gminy;</w:t>
      </w:r>
      <w:r w:rsidR="005B2FD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B2FD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) uprawnienia jednostki pomocniczej do prowadzenia gospodarki</w:t>
      </w:r>
      <w:r w:rsidR="005B2FD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finansowej w ramach budżetu gminy;</w:t>
      </w:r>
    </w:p>
    <w:p w:rsidR="005B2FDF" w:rsidRPr="00A733F9" w:rsidRDefault="001A16B7" w:rsidP="00A733F9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B2FD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) zasady dostępu i korzystania z dokumentów wytworzonych przez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FD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gminy w ramach wykonywania zadań publicznych</w:t>
      </w:r>
    </w:p>
    <w:p w:rsidR="009426C4" w:rsidRPr="00A733F9" w:rsidRDefault="009426C4" w:rsidP="00A7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FDF" w:rsidRPr="00A733F9" w:rsidRDefault="005B2FDF" w:rsidP="00A73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9">
        <w:rPr>
          <w:rFonts w:ascii="Times New Roman" w:hAnsi="Times New Roman" w:cs="Times New Roman"/>
          <w:sz w:val="24"/>
          <w:szCs w:val="24"/>
        </w:rPr>
        <w:t xml:space="preserve">2. Ilekroć w niniejszej uchwale mowa o: </w:t>
      </w:r>
    </w:p>
    <w:p w:rsidR="001A16B7" w:rsidRPr="00A733F9" w:rsidRDefault="005B2FDF" w:rsidP="00A73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9">
        <w:rPr>
          <w:rFonts w:ascii="Times New Roman" w:hAnsi="Times New Roman" w:cs="Times New Roman"/>
          <w:sz w:val="24"/>
          <w:szCs w:val="24"/>
        </w:rPr>
        <w:t>1)</w:t>
      </w:r>
      <w:r w:rsidR="00145BB8">
        <w:rPr>
          <w:rFonts w:ascii="Times New Roman" w:hAnsi="Times New Roman" w:cs="Times New Roman"/>
          <w:sz w:val="24"/>
          <w:szCs w:val="24"/>
        </w:rPr>
        <w:t xml:space="preserve"> </w:t>
      </w:r>
      <w:r w:rsidRPr="00A733F9">
        <w:rPr>
          <w:rFonts w:ascii="Times New Roman" w:hAnsi="Times New Roman" w:cs="Times New Roman"/>
          <w:sz w:val="24"/>
          <w:szCs w:val="24"/>
        </w:rPr>
        <w:t xml:space="preserve">Gminie - należy rozumieć Gminę Brzeżno, </w:t>
      </w:r>
      <w:r w:rsidRPr="00A733F9">
        <w:rPr>
          <w:rFonts w:ascii="Times New Roman" w:hAnsi="Times New Roman" w:cs="Times New Roman"/>
          <w:sz w:val="24"/>
          <w:szCs w:val="24"/>
        </w:rPr>
        <w:br/>
        <w:t>2)</w:t>
      </w:r>
      <w:r w:rsidR="00145BB8">
        <w:rPr>
          <w:rFonts w:ascii="Times New Roman" w:hAnsi="Times New Roman" w:cs="Times New Roman"/>
          <w:sz w:val="24"/>
          <w:szCs w:val="24"/>
        </w:rPr>
        <w:t xml:space="preserve"> </w:t>
      </w:r>
      <w:r w:rsidRPr="00A733F9">
        <w:rPr>
          <w:rFonts w:ascii="Times New Roman" w:hAnsi="Times New Roman" w:cs="Times New Roman"/>
          <w:sz w:val="24"/>
          <w:szCs w:val="24"/>
        </w:rPr>
        <w:t xml:space="preserve">Radzie - należy rozumieć Radę Gminy Brzeżno, </w:t>
      </w:r>
      <w:r w:rsidRPr="00A733F9">
        <w:rPr>
          <w:rFonts w:ascii="Times New Roman" w:hAnsi="Times New Roman" w:cs="Times New Roman"/>
          <w:sz w:val="24"/>
          <w:szCs w:val="24"/>
        </w:rPr>
        <w:br/>
        <w:t>3)</w:t>
      </w:r>
      <w:r w:rsidR="00145BB8">
        <w:rPr>
          <w:rFonts w:ascii="Times New Roman" w:hAnsi="Times New Roman" w:cs="Times New Roman"/>
          <w:sz w:val="24"/>
          <w:szCs w:val="24"/>
        </w:rPr>
        <w:t xml:space="preserve"> </w:t>
      </w:r>
      <w:r w:rsidRPr="00A733F9">
        <w:rPr>
          <w:rFonts w:ascii="Times New Roman" w:hAnsi="Times New Roman" w:cs="Times New Roman"/>
          <w:sz w:val="24"/>
          <w:szCs w:val="24"/>
        </w:rPr>
        <w:t xml:space="preserve">Komisjach - należy rozumieć stałe Komisje Rady Gminy Brzeżno, </w:t>
      </w:r>
      <w:r w:rsidRPr="00A733F9">
        <w:rPr>
          <w:rFonts w:ascii="Times New Roman" w:hAnsi="Times New Roman" w:cs="Times New Roman"/>
          <w:sz w:val="24"/>
          <w:szCs w:val="24"/>
        </w:rPr>
        <w:br/>
        <w:t>4)</w:t>
      </w:r>
      <w:r w:rsidR="00145BB8">
        <w:rPr>
          <w:rFonts w:ascii="Times New Roman" w:hAnsi="Times New Roman" w:cs="Times New Roman"/>
          <w:sz w:val="24"/>
          <w:szCs w:val="24"/>
        </w:rPr>
        <w:t xml:space="preserve"> </w:t>
      </w:r>
      <w:r w:rsidRPr="00A733F9">
        <w:rPr>
          <w:rFonts w:ascii="Times New Roman" w:hAnsi="Times New Roman" w:cs="Times New Roman"/>
          <w:sz w:val="24"/>
          <w:szCs w:val="24"/>
        </w:rPr>
        <w:t xml:space="preserve">Komisji Rewizyjnej - należy rozumieć Komisję Rewizyjną Rady Gminy Brzeżno, </w:t>
      </w:r>
    </w:p>
    <w:p w:rsidR="005B2FDF" w:rsidRPr="00A733F9" w:rsidRDefault="001A16B7" w:rsidP="00A73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9">
        <w:rPr>
          <w:rFonts w:ascii="Times New Roman" w:hAnsi="Times New Roman" w:cs="Times New Roman"/>
          <w:sz w:val="24"/>
          <w:szCs w:val="24"/>
        </w:rPr>
        <w:t>5) Komisji Skarg – należy rozumieć Komisję skarg, wniosków i</w:t>
      </w:r>
      <w:r w:rsidR="009472AA" w:rsidRPr="00A733F9">
        <w:rPr>
          <w:rFonts w:ascii="Times New Roman" w:hAnsi="Times New Roman" w:cs="Times New Roman"/>
          <w:sz w:val="24"/>
          <w:szCs w:val="24"/>
        </w:rPr>
        <w:t xml:space="preserve"> </w:t>
      </w:r>
      <w:r w:rsidRPr="00A733F9">
        <w:rPr>
          <w:rFonts w:ascii="Times New Roman" w:hAnsi="Times New Roman" w:cs="Times New Roman"/>
          <w:sz w:val="24"/>
          <w:szCs w:val="24"/>
        </w:rPr>
        <w:t>petycji</w:t>
      </w:r>
      <w:r w:rsidR="005B2FDF" w:rsidRPr="00A733F9">
        <w:rPr>
          <w:rFonts w:ascii="Times New Roman" w:hAnsi="Times New Roman" w:cs="Times New Roman"/>
          <w:sz w:val="24"/>
          <w:szCs w:val="24"/>
        </w:rPr>
        <w:br/>
      </w:r>
      <w:r w:rsidRPr="00A733F9">
        <w:rPr>
          <w:rFonts w:ascii="Times New Roman" w:hAnsi="Times New Roman" w:cs="Times New Roman"/>
          <w:sz w:val="24"/>
          <w:szCs w:val="24"/>
        </w:rPr>
        <w:t>6</w:t>
      </w:r>
      <w:r w:rsidR="005B2FDF" w:rsidRPr="00A733F9">
        <w:rPr>
          <w:rFonts w:ascii="Times New Roman" w:hAnsi="Times New Roman" w:cs="Times New Roman"/>
          <w:sz w:val="24"/>
          <w:szCs w:val="24"/>
        </w:rPr>
        <w:t>)</w:t>
      </w:r>
      <w:r w:rsidR="00145BB8">
        <w:rPr>
          <w:rFonts w:ascii="Times New Roman" w:hAnsi="Times New Roman" w:cs="Times New Roman"/>
          <w:sz w:val="24"/>
          <w:szCs w:val="24"/>
        </w:rPr>
        <w:t xml:space="preserve"> </w:t>
      </w:r>
      <w:r w:rsidR="005B2FDF" w:rsidRPr="00A733F9">
        <w:rPr>
          <w:rFonts w:ascii="Times New Roman" w:hAnsi="Times New Roman" w:cs="Times New Roman"/>
          <w:sz w:val="24"/>
          <w:szCs w:val="24"/>
        </w:rPr>
        <w:t xml:space="preserve">Wójcie - należy rozumieć Wójta Gminy Brzeżno, </w:t>
      </w:r>
      <w:r w:rsidR="005B2FDF" w:rsidRPr="00A733F9">
        <w:rPr>
          <w:rFonts w:ascii="Times New Roman" w:hAnsi="Times New Roman" w:cs="Times New Roman"/>
          <w:sz w:val="24"/>
          <w:szCs w:val="24"/>
        </w:rPr>
        <w:br/>
      </w:r>
      <w:r w:rsidRPr="00A733F9">
        <w:rPr>
          <w:rFonts w:ascii="Times New Roman" w:hAnsi="Times New Roman" w:cs="Times New Roman"/>
          <w:sz w:val="24"/>
          <w:szCs w:val="24"/>
        </w:rPr>
        <w:t>7</w:t>
      </w:r>
      <w:r w:rsidR="005B2FDF" w:rsidRPr="00A733F9">
        <w:rPr>
          <w:rFonts w:ascii="Times New Roman" w:hAnsi="Times New Roman" w:cs="Times New Roman"/>
          <w:sz w:val="24"/>
          <w:szCs w:val="24"/>
        </w:rPr>
        <w:t>)</w:t>
      </w:r>
      <w:r w:rsidR="00145BB8">
        <w:rPr>
          <w:rFonts w:ascii="Times New Roman" w:hAnsi="Times New Roman" w:cs="Times New Roman"/>
          <w:sz w:val="24"/>
          <w:szCs w:val="24"/>
        </w:rPr>
        <w:t xml:space="preserve"> </w:t>
      </w:r>
      <w:r w:rsidR="005B2FDF" w:rsidRPr="00A733F9">
        <w:rPr>
          <w:rFonts w:ascii="Times New Roman" w:hAnsi="Times New Roman" w:cs="Times New Roman"/>
          <w:sz w:val="24"/>
          <w:szCs w:val="24"/>
        </w:rPr>
        <w:t xml:space="preserve">Statucie - należy rozumieć Statut Gminy Brzeżno. </w:t>
      </w:r>
    </w:p>
    <w:p w:rsidR="005B2FDF" w:rsidRPr="00A733F9" w:rsidRDefault="001A16B7" w:rsidP="00A733F9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5B2FDF"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ustawie o samorządzie gminnym - należy przez to rozumieć ustawę</w:t>
      </w:r>
      <w:r w:rsidR="005B2FDF"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8 marca 1990 r. o samorządzie gminnym (</w:t>
      </w:r>
      <w:proofErr w:type="spellStart"/>
      <w:r w:rsidR="006953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953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40</w:t>
      </w:r>
      <w:r w:rsidR="00226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6953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536A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2D63" w:rsidRPr="00A733F9" w:rsidRDefault="00962D63" w:rsidP="00A733F9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62D63" w:rsidRPr="00A733F9" w:rsidRDefault="00962D63" w:rsidP="00A733F9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II</w:t>
      </w:r>
    </w:p>
    <w:p w:rsidR="00962D63" w:rsidRPr="00A733F9" w:rsidRDefault="00962D63" w:rsidP="00A733F9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Gmina</w:t>
      </w:r>
    </w:p>
    <w:p w:rsidR="00962D63" w:rsidRPr="00A733F9" w:rsidRDefault="00962D63" w:rsidP="00A733F9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2D63" w:rsidRPr="00A733F9" w:rsidRDefault="00962D63" w:rsidP="00A733F9">
      <w:pPr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§2</w:t>
      </w:r>
    </w:p>
    <w:p w:rsidR="003D2D8F" w:rsidRDefault="00962D63" w:rsidP="003D2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hAnsi="Times New Roman" w:cs="Times New Roman"/>
          <w:sz w:val="24"/>
          <w:szCs w:val="24"/>
        </w:rPr>
        <w:t>1. Gmina Brzeżno, zwana w treści Statutu Gminy</w:t>
      </w:r>
      <w:r w:rsidR="00145BB8">
        <w:rPr>
          <w:rFonts w:ascii="Times New Roman" w:hAnsi="Times New Roman" w:cs="Times New Roman"/>
          <w:sz w:val="24"/>
          <w:szCs w:val="24"/>
        </w:rPr>
        <w:t xml:space="preserve"> </w:t>
      </w:r>
      <w:r w:rsidRPr="00A733F9">
        <w:rPr>
          <w:rFonts w:ascii="Times New Roman" w:hAnsi="Times New Roman" w:cs="Times New Roman"/>
          <w:sz w:val="24"/>
          <w:szCs w:val="24"/>
        </w:rPr>
        <w:t>Brzeżno</w:t>
      </w:r>
      <w:r w:rsidR="00D536A2" w:rsidRPr="00A733F9">
        <w:rPr>
          <w:rFonts w:ascii="Times New Roman" w:hAnsi="Times New Roman" w:cs="Times New Roman"/>
          <w:sz w:val="24"/>
          <w:szCs w:val="24"/>
        </w:rPr>
        <w:t xml:space="preserve"> </w:t>
      </w:r>
      <w:r w:rsidRPr="00A733F9">
        <w:rPr>
          <w:rFonts w:ascii="Times New Roman" w:hAnsi="Times New Roman" w:cs="Times New Roman"/>
          <w:sz w:val="24"/>
          <w:szCs w:val="24"/>
        </w:rPr>
        <w:t>„Gminą”, jest jednostką samorządu gminnego w rozumieniu przepisów ustawy z dnia 8 marca 1990 r. o samorządzie gminnym (</w:t>
      </w:r>
      <w:proofErr w:type="spellStart"/>
      <w:r w:rsidR="006953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953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40</w:t>
      </w:r>
      <w:r w:rsidR="00226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6953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536A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2FDF" w:rsidRPr="003D2D8F" w:rsidRDefault="00962D63" w:rsidP="003D2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hAnsi="Times New Roman" w:cs="Times New Roman"/>
          <w:sz w:val="24"/>
          <w:szCs w:val="24"/>
        </w:rPr>
        <w:lastRenderedPageBreak/>
        <w:t xml:space="preserve">2. Wspólnotę samorządową, o której mowa w ust. 1 z mocy prawa tworzą mieszkańcy zamieszkali w granicach administracyjnych Gminy Brzeżno. </w:t>
      </w:r>
    </w:p>
    <w:p w:rsidR="00962D63" w:rsidRPr="00A733F9" w:rsidRDefault="00962D63" w:rsidP="00A733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6BFD" w:rsidRDefault="00962D63" w:rsidP="00226B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</w:t>
      </w:r>
      <w:r w:rsidR="00226BFD" w:rsidRPr="00226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26BFD" w:rsidRDefault="00226BFD" w:rsidP="00226B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Herb stanowi tarcza zaokrąglona od dołu, w polu bł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ękitnym brzoza srebrna (biała) 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wyrazistych korzeniach – Wzór herbu określa 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Statutu.</w:t>
      </w:r>
    </w:p>
    <w:p w:rsidR="009426C4" w:rsidRPr="00A733F9" w:rsidRDefault="009426C4" w:rsidP="00226BFD">
      <w:pPr>
        <w:spacing w:after="0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2D63" w:rsidRPr="00A733F9" w:rsidRDefault="00962D63" w:rsidP="00A733F9">
      <w:pPr>
        <w:spacing w:after="0"/>
        <w:ind w:left="10" w:right="54" w:hanging="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9426C4" w:rsidRPr="00A73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</w:p>
    <w:p w:rsidR="00226BFD" w:rsidRPr="00A733F9" w:rsidRDefault="00226BFD" w:rsidP="00226BF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Flagę Gminy stanowi prostokątny płat materii o proporcjach boków wysokości</w:t>
      </w:r>
      <w:r w:rsidR="00145B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szerokości 5:8, umieszczonym krótszym bokiem do drzewca. Od drzewca połowa flagi błękitna na niej godło Gminy Brzeżno, którego wysokość stanowi 7/10 wysokości flagi. Druga połowa flagi podzielona na siedem poziomych pasów jednakowej szerokości w układzie: błękitny- biały – błękitny – biały – błękitny – biały - błękitny – </w:t>
      </w:r>
      <w:bookmarkStart w:id="0" w:name="_Hlk51742252"/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flagi stanowi 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Statutu.</w:t>
      </w:r>
      <w:bookmarkEnd w:id="0"/>
    </w:p>
    <w:p w:rsidR="00226BFD" w:rsidRPr="00A733F9" w:rsidRDefault="00226BFD" w:rsidP="00226BF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Jednym z symboli samorządu terytorialnego w myśl woli ustawodawcy są pieczęcie. Pieczęcie urzędowe z herbem Gminy i </w:t>
      </w: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majuskułowym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napisem otokowym: RADA GMINY BRZEŻNO, drugą z napisem GMINA BRZEŻNO oraz trzecią z napisem WÓJT GMINY BRZEŻNO. Napisy są rozdzielone ażurowymi gwiazdkami sześciopromiennymi. Typ czcionki – Times New Roman CE. Otok zewnętrzny ciągły. Otok wewnętrzny ciągły. Średnica wszystkich trzech pieczęci wynosi 36 mm –</w:t>
      </w:r>
      <w:r w:rsidR="00145B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pieczęci stanowi 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Statutu.</w:t>
      </w:r>
    </w:p>
    <w:p w:rsidR="003D2D8F" w:rsidRPr="00A733F9" w:rsidRDefault="003D2D8F" w:rsidP="00A733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6BFD" w:rsidRDefault="009426C4" w:rsidP="00226BFD">
      <w:pPr>
        <w:tabs>
          <w:tab w:val="left" w:pos="284"/>
        </w:tabs>
        <w:spacing w:after="0" w:line="271" w:lineRule="auto"/>
        <w:ind w:left="2" w:right="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pl-PL"/>
          </w:rPr>
          <m:t>§</m:t>
        </m:r>
      </m:oMath>
      <w:r w:rsidR="00962D63" w:rsidRPr="00A73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</w:p>
    <w:p w:rsidR="00226BFD" w:rsidRPr="00A733F9" w:rsidRDefault="00226BFD" w:rsidP="00226BFD">
      <w:pPr>
        <w:tabs>
          <w:tab w:val="left" w:pos="284"/>
        </w:tabs>
        <w:spacing w:after="0" w:line="271" w:lineRule="auto"/>
        <w:ind w:left="2" w:right="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1.Gmina położona jest w Powiecie Świdwińskim w Województwie Zachodniopomorskim i obejmuje obszar 110</w:t>
      </w:r>
      <w:r w:rsidR="00145B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km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26BFD" w:rsidRPr="00A733F9" w:rsidRDefault="00226BFD" w:rsidP="00226BFD">
      <w:pPr>
        <w:tabs>
          <w:tab w:val="left" w:pos="284"/>
        </w:tabs>
        <w:spacing w:after="0" w:line="271" w:lineRule="auto"/>
        <w:ind w:lef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2.Granice terytorialne Gminy określa mapa w skali 1:100 000, stanowiąca 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Statutu. </w:t>
      </w:r>
    </w:p>
    <w:p w:rsidR="00FD399D" w:rsidRPr="00A733F9" w:rsidRDefault="00FD399D" w:rsidP="003B70F3">
      <w:pPr>
        <w:spacing w:after="0"/>
        <w:ind w:right="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62D63" w:rsidRPr="00A733F9" w:rsidRDefault="00962D63" w:rsidP="00A733F9">
      <w:pPr>
        <w:spacing w:after="0"/>
        <w:ind w:left="10" w:right="54" w:hanging="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</w:t>
      </w:r>
    </w:p>
    <w:p w:rsidR="00962D63" w:rsidRPr="00A733F9" w:rsidRDefault="00962D63" w:rsidP="00A733F9">
      <w:pPr>
        <w:spacing w:after="0" w:line="271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Siedzibą organów Gminy jest miejscowość</w:t>
      </w:r>
      <w:r w:rsidR="00145B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Brzeżno. </w:t>
      </w:r>
    </w:p>
    <w:p w:rsidR="00962D63" w:rsidRPr="00A733F9" w:rsidRDefault="00962D63" w:rsidP="00A73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C1D10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II</w:t>
      </w:r>
      <w:r w:rsidR="00FD399D" w:rsidRPr="00A73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73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Rada Gminy</w:t>
      </w:r>
      <w:r w:rsidRPr="00A73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407C3" w:rsidRPr="003D2D8F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D2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Rozdział 1</w:t>
      </w:r>
      <w:r w:rsidRPr="003D2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Postanowienia ogólne</w:t>
      </w:r>
    </w:p>
    <w:p w:rsidR="003407C3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FD399D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07C3" w:rsidRPr="00A733F9" w:rsidRDefault="003407C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stanowiącym i kontrolnym Gminy jest Rada Gminy</w:t>
      </w:r>
      <w:r w:rsidR="003D2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Brzeżno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w treści Statutu Gminy „Radą Gminy”.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Ustawowy skład Rady Gminy wynosi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07C3" w:rsidRPr="00A733F9" w:rsidRDefault="003407C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7C3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D399D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1FD" w:rsidRPr="00F766E9" w:rsidRDefault="00F37D93" w:rsidP="00F76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Rady Gminy organizuje Przewodniczący Rady Gminy lub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nieobecność Przewodniczącego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766E9" w:rsidRDefault="00F766E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A597C" w:rsidRPr="003D2D8F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D2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Rozdział 2</w:t>
      </w:r>
      <w:r w:rsidRPr="003D2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Prawa i obowiązki radnego</w:t>
      </w:r>
      <w:r w:rsidRPr="003D2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:rsidR="003A597C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36498" w:rsidRPr="00A733F9" w:rsidRDefault="003A597C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radnych tworzą radni w liczbie co najmniej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 osób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Klub, o którym mowa w ust. 1 rozpoczyna działalność z chwilą podania do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na sesji Rady Gminy informacji o składzie osobowym klubu, jego nazwie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zasadach reprezentacji.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597C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3649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498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oraz klub radnych mają prawo: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domagać się wniesienia pod obrady Rady Gminy lub komisji rady spraw,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uznają za ważne z punktu widzenia społeczności lokalnej;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kierować do Wójta Gminy interpelacje w sprawach publicznych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samorządowej;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zwracać się bezpośrednio do Rady Gminy w sprawach związanych</w:t>
      </w:r>
      <w:r w:rsidR="003A597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pełnieniem funkcji radnego;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zwracać się do Wójta Gminy o pomoc w realizowaniu obowiązków</w:t>
      </w:r>
      <w:r w:rsidR="003A597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i uprawnień radnego.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597C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3649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3D2D8F" w:rsidRDefault="00CB523A" w:rsidP="003D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 prawo składania na każdej sesji interpelacji i wniosków w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dotyczących Gminy.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okresie między sesjami interpelacje i wnioski radny składa na piśmie w Urzędzie Gminy.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Wójt Gminy udziela odpowiedzi na interpelację lub wniosek w terminie nie dłuższym niż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od daty jej złożenia.</w:t>
      </w:r>
    </w:p>
    <w:p w:rsidR="003D2D8F" w:rsidRDefault="00F37D93" w:rsidP="003D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4. Wójt Gminy lub wskazana przez niego osoba może ustnie, podczas sesji,</w:t>
      </w:r>
      <w:r w:rsidR="00CB523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odpowiedzi na interpelację albo odnieść się do zgłoszonego wniosku.</w:t>
      </w:r>
    </w:p>
    <w:p w:rsidR="00536498" w:rsidRPr="00A733F9" w:rsidRDefault="00536498" w:rsidP="003D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23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3649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536498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 Mieszkańcy Gminy mają prawo do przedkładania radnym, w Urzędzie</w:t>
      </w:r>
      <w:r w:rsidR="00CB523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Gminy, wniosków i postulatów w sprawach dotyczących Gminy i jej mieszkańców.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498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Spotkania (przyjęcia mieszkańców), o których mowa w ust. 1, organizuje</w:t>
      </w:r>
      <w:r w:rsidR="00CB523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 porozumieniu z Przewodniczącym Rady Gminy. Zasady przyjęć</w:t>
      </w:r>
      <w:r w:rsidR="00CB523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przez radnych ustala Przewodniczący Rady Gminy i podaje je do</w:t>
      </w:r>
      <w:r w:rsidR="00CB523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wiadomości.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523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3649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F37D93" w:rsidRPr="00A733F9" w:rsidRDefault="00CB523A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wniosku pracodawcy o rozwiązanie z radnym stosunku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Rada Gminy może powołać komisję doraźną rady do zbadania okoliczności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Komisja rady, o której mowa w ust. 1, przeprowadza postępowanie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wyjaśniające i przedkłada ustalenia oraz wnioski Przewodniczącemu Rady Gminy oraz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na sesji Rady Gminy.</w:t>
      </w:r>
    </w:p>
    <w:p w:rsidR="00784B49" w:rsidRPr="00F766E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 podjęciem decyzji w przedmiocie wskazanym w ust. 1 Rada Gminy</w:t>
      </w:r>
      <w:r w:rsidR="00CB523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winna umożliwić radnemu złożenie wyjaśnień.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971" w:rsidRPr="00784B4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51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Rozdział 3</w:t>
      </w:r>
      <w:r w:rsidRPr="00F251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Sesja Rady Gminy</w:t>
      </w:r>
      <w:r w:rsidRPr="00F251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:rsidR="00CB523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F2519C" w:rsidRDefault="002208BF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organizuje Przewodniczący Rady Gminy, ustalając porządek</w:t>
      </w:r>
      <w:r w:rsidR="00CB523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obrad, miejsce oraz datę i godzinę rozpoczęcia.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O terminie i miejscu sesji Rady Gminy powiadamia się jej członków na</w:t>
      </w:r>
      <w:r w:rsidR="00CB523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 najpóźniej na 7 dni przed terminem obr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ad: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pośrednictwem pocztowego operatora publicznego, listem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poleconym za zwrotnym potwierdzeniem odbioru wysłanym na adres</w:t>
      </w:r>
      <w:r w:rsidR="002208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zamieszkania, lub adres wskazany przez radnego. Termin uznaje się za</w:t>
      </w:r>
      <w:r w:rsidR="002208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dotrzymany, jeżeli powiadomienie zostało skutecznie nadane najpóźniej</w:t>
      </w:r>
      <w:r w:rsidR="002208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8 dnia przed terminem obrad;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2) w inny sposób za pokwitowaniem, decyduje data dostarczenia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powiadomienia- na adres zamieszkania lub na adres wskazany przez radnego,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3) lub w inny sposób niebudzący wątpliwości.</w:t>
      </w:r>
    </w:p>
    <w:p w:rsidR="00EB321A" w:rsidRDefault="00F37D93" w:rsidP="00145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powiadomieniu o sesji należy podać porządek obrad, załączyć projekty</w:t>
      </w:r>
      <w:r w:rsidR="002208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 oraz inne niezbędne materiały związane z porządkiem obrad, przy czym</w:t>
      </w:r>
      <w:r w:rsidR="002208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dotyczące uchwalenia budżetu dostarcza się radnym najpóźniej na 14 dni pr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>zed sesją, z zastrzeżeniem ust.</w:t>
      </w:r>
      <w:r w:rsidR="003B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EB321A" w:rsidRDefault="00F37D93" w:rsidP="00145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4. Materiały, w tym szczególnie materiały o dużej objętości, o których mowa w</w:t>
      </w:r>
      <w:r w:rsidR="002208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za zgodą radnego uznaje się za dostarczone o ile zostały udostępnione radnym</w:t>
      </w:r>
      <w:r w:rsidR="002208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 w Urzę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Gminy.</w:t>
      </w:r>
    </w:p>
    <w:p w:rsidR="00F2519C" w:rsidRDefault="00F37D93" w:rsidP="00145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niedotrzymania terminów, o których mowa w ust. 2 lub 3 albo</w:t>
      </w:r>
      <w:r w:rsidR="002208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innych nieprawidłowości w dostarczeniu radnym powiadomień o sesji lub</w:t>
      </w:r>
      <w:r w:rsidR="002208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materiałów, Rada Gminy może w trybie </w:t>
      </w:r>
      <w:r w:rsidR="00FE567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24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wyznaczyć nowy termin jej</w:t>
      </w:r>
      <w:r w:rsidR="002208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odbycia. Uwagi co do poprawności zwołania sesji i wnioski o jej odroczenie mogą</w:t>
      </w:r>
      <w:r w:rsidR="00F25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radni, wyłącznie w punkcie „otwarcie sesji i stwierdzenie prawomocności</w:t>
      </w:r>
      <w:r w:rsidR="002208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obrad”.</w:t>
      </w:r>
    </w:p>
    <w:p w:rsidR="00116E0E" w:rsidRPr="00A733F9" w:rsidRDefault="00116E0E" w:rsidP="00B9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79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16E0E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 ustala listę osób zaproszonych na sesję w</w:t>
      </w:r>
      <w:r w:rsidR="0049367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 z Wójtem Gminy.</w:t>
      </w:r>
    </w:p>
    <w:p w:rsidR="00493679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E0E" w:rsidRPr="00A733F9" w:rsidRDefault="00F37D93" w:rsidP="00FD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potwierdza swoją obecność na sesji i posiedzeniu komisji rady</w:t>
      </w:r>
      <w:r w:rsidR="0049367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podpisem na liście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3679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Radny, w celu uzyskania zwolnienia od pracy zawodowej w związku z</w:t>
      </w:r>
      <w:r w:rsidR="0049367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udziałem w pracach organów gminy okazuje pracodawcy pisemne zawiadomienie,</w:t>
      </w:r>
      <w:r w:rsidR="0049367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 określenie terminu odbycia sesji Rady Gminy lub posiedzenia komisji</w:t>
      </w:r>
      <w:r w:rsidR="0049367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rady, podpisane przez Przewodniczącego Rady Gminy lub przewodniczącego komisji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rady.</w:t>
      </w:r>
    </w:p>
    <w:p w:rsidR="00226BFD" w:rsidRDefault="00226BFD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79" w:rsidRP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</w:t>
      </w:r>
      <w:r w:rsidR="00F0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 Gminy zapewnia Radzie Gminy obsługę organizacyjno-techniczną,</w:t>
      </w:r>
      <w:r w:rsidR="00493679"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niezbędną do realizacji funkcji organu stanowiącego Gminy, w tym przygotowywanie</w:t>
      </w:r>
      <w:r w:rsidR="00493679"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dokumentacji, ekspedycję korespondencji oraz udostępnienie wyposażonych w</w:t>
      </w:r>
      <w:r w:rsidR="00493679"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odpowiedni sprzęt biurowy pomieszczeń:</w:t>
      </w: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1) dla potrzeb Przewodniczącego Rady Gminy;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do odbywania spotkań radnych z mieszkańcami Gminy;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do odbywania spotkań i narad radnych, w tym klubów radnych;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w celu przechowywania dokumentacji wytworzonej w ramach</w:t>
      </w:r>
      <w:r w:rsid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działalności rady.</w:t>
      </w:r>
    </w:p>
    <w:p w:rsidR="00F766E9" w:rsidRDefault="00F766E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679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:rsidR="00F2519C" w:rsidRDefault="00493679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D5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Rada, na wniosek Przewodniczącego Rady Gminy, może przyjąć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sesji na rok kalendarzowy, nie dłużej jednak niż do końca kadencji</w:t>
      </w:r>
      <w:r w:rsidR="00E37FD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Gminy, zawierający przewidywane tematy lub krótkie opisy przedmiotu sesji.</w:t>
      </w:r>
    </w:p>
    <w:p w:rsidR="00116E0E" w:rsidRPr="00A733F9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Projekt harmonogramu, o którym mowa w ust. 1 opracowuje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 uwzględniając propozycje komisji rady, radnych, klubów</w:t>
      </w:r>
      <w:r w:rsidR="00E37FD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 oraz Wójta Gminy.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FD1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16E0E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116E0E" w:rsidRPr="00A733F9" w:rsidRDefault="00E37FD1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D5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sesję Rady Gminy należy rozumieć posiedzenie Rady Gminy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zwołane przez Przewodniczącego Rady Gminy lub inną uprawnioną osobę.</w:t>
      </w:r>
    </w:p>
    <w:p w:rsidR="00116E0E" w:rsidRPr="00A733F9" w:rsidRDefault="007D5714" w:rsidP="007D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Rada Gminy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postanowić o przerwaniu sesji i</w:t>
      </w:r>
      <w:r w:rsidR="00E37FD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kontynuowaniu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w innym, </w:t>
      </w:r>
      <w:r w:rsidR="00B90FA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5714" w:rsidRDefault="007D5714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E0E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16E0E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E0E" w:rsidRPr="00A733F9" w:rsidRDefault="00116E0E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D5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sesji dokonuje przewodniczący obrad wypowiadając</w:t>
      </w:r>
      <w:r w:rsidR="00E37FD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formułę: „Otwieram sesję Rady Gminy </w:t>
      </w:r>
      <w:r w:rsidR="00E37FD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Brzeżno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116E0E" w:rsidRPr="00A733F9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wystąpienia nieusuwalnej przeszkody w prowadzeniu sesji w</w:t>
      </w:r>
      <w:r w:rsidR="00E37FD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braku wymaganego kworum w trakcie posiedzenia, przewodniczący</w:t>
      </w:r>
      <w:r w:rsidR="00E37FD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obrad ogłasza przerwę techniczną i podejmuje odpowiednie czynności organizacyjno-techniczne w celu usunięcia przeszkody. Jeżeli usunięcie przeszkody np. zebranie</w:t>
      </w:r>
      <w:r w:rsidR="00E37FD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kworum nie jest możliwe zamyka sesję.</w:t>
      </w:r>
    </w:p>
    <w:p w:rsidR="00A733F9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Fakt zamknięcia sesji z powodów, o których mowa w ust. 2 odnotowuje się</w:t>
      </w:r>
      <w:r w:rsidR="00E37FD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protokole. Sprawy ujęte w porządku obrad, a niezrealizowane, Przewodniczący</w:t>
      </w:r>
      <w:r w:rsidR="00E37FD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ujmuje w porządku obrad najbliższej sesji.</w:t>
      </w:r>
    </w:p>
    <w:p w:rsidR="00A733F9" w:rsidRDefault="00A733F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FD1" w:rsidRPr="00A733F9" w:rsidRDefault="00116E0E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226BFD" w:rsidRDefault="00E37FD1" w:rsidP="00F7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otwarciu sesji, przewodniczący obrad poddaje pod dyskusję</w:t>
      </w:r>
      <w:r w:rsidR="00F25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obrad, do którego Rada Gminy na wniosek radnego, klubu radnych, komisji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lub Wójta Gminy może wprowadzić zmiany polegające na: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dodaniu nowego punktu do porządku obrad;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zdjęciu punktu z zaproponowanego porządku obrad;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zmianie kolejności punktów w porządku obrad;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zmianie treści (przedmiotu, zakresu, sposobu obradowania itd.) punktu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obrad.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72F2" w:rsidRPr="00A733F9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672F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19C" w:rsidRDefault="00F672F2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obrad winien przewidywać możliwość wypowiedzenia się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zgłaszanie uwag przez radnych do treści protokołu z poprzedniej sesji, o którym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</w:t>
      </w:r>
      <w:r w:rsidR="0075455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Protokół jest udostępniany radnym do zapoznania się nie później niż w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14 dni od dnia zamknięcia sesji z zastrzeżeniem ust. 3.</w:t>
      </w:r>
    </w:p>
    <w:p w:rsidR="00F672F2" w:rsidRPr="00A733F9" w:rsidRDefault="00F672F2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2F2" w:rsidRPr="00A733F9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wniosek radnego protokół lub jego fragment zostaje odczytany na sesji.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gdy kolejna sesja odbywa się w terminie krótszym niż 14 dni,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winien być omówiony na sesji w najbliższym możliwym terminie.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trakcie sesji, radni mogą zgłaszać poprawki lub uzupełnienia do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protokołu, przy czym o ich uwzględnieniu rozstrzyga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obrad po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wysłuchaniu protokolanta i przesłuchaniu nagrania z przebiegu sesji.</w:t>
      </w:r>
    </w:p>
    <w:p w:rsidR="00F672F2" w:rsidRPr="00A733F9" w:rsidRDefault="00F672F2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wniosek wskazany w ust. 4 nie zostanie uwzględniony, wnioskodawca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odwołać się do Rady Gminy. W przypadku nie uwzględnienia ich przez Radę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ich treść zostaje załączona do protokołu jako tzw. zdanie odrębne.</w:t>
      </w:r>
    </w:p>
    <w:p w:rsidR="000236F3" w:rsidRPr="00A733F9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19C" w:rsidRDefault="000236F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obrad sesji przewiduje zgłaszanie przez radnych interpelacji i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wniosków.</w:t>
      </w:r>
    </w:p>
    <w:p w:rsidR="00F37D93" w:rsidRPr="00A733F9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Interpelacje i wnioski winny być sformułowane jasno i zwięźle. Treść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interpelacji i wniosków radny potwierdza na piśmie, które składa do przewodniczącego rady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72F2" w:rsidRPr="00A733F9" w:rsidRDefault="00F672F2" w:rsidP="00A733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236F3" w:rsidRPr="00A733F9" w:rsidRDefault="00F672F2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2F2" w:rsidRPr="00A733F9" w:rsidRDefault="00F672F2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obrad czuwa nad sprawnym przebiegiem sesji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wypowiadając zwięzłe i jasne polecenia.</w:t>
      </w:r>
    </w:p>
    <w:p w:rsidR="00F672F2" w:rsidRPr="00A733F9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Przewodniczący obrad może czynić radnym uwagi w przypadku wypowiedzi</w:t>
      </w:r>
      <w:r w:rsidR="000236F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 temat oraz w sprawie czasu trwania wystąpienia, używając sformułowań typu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„do rzeczy”, „proszę kończyć” itp.</w:t>
      </w:r>
    </w:p>
    <w:p w:rsidR="003B70F3" w:rsidRDefault="00F37D93" w:rsidP="0014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temat lub sposób wystąpienia mówcy zakłóca porządek obrad, bądź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uchybia powadze organów gminy, przewodniczący obrad może odebrać mu głos,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odnotowując ten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fakt w protokole.</w:t>
      </w:r>
    </w:p>
    <w:p w:rsidR="00F672F2" w:rsidRPr="00A733F9" w:rsidRDefault="00F672F2" w:rsidP="0014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086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F2519C" w:rsidRDefault="00716086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obrad prowadzi sesję według ustalonego</w:t>
      </w:r>
      <w:r w:rsidR="00F672F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</w:t>
      </w:r>
      <w:r w:rsidR="00F672F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obrad. Wskazuje kolejno poszczególne punkty, odczytuje ich treść, otwiera i prowadzi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dyskusję.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Przewodniczący obrad zamyka dyskusję w poszczególnych punktach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obrad po wyczerpaniu listy mówców lub braku zgłoszeń do zabrania głosu,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wypowiadając zwięzłe formuły np. „zamykam dyskusję w tym punkcie”. W razie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potrzeby,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obrad może zarządzić przerwę w celu umożliwienia komisji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rady, Wójtowi Gminy lub klubowi radnych zajęcia stanowiska wobec zgłoszonych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wniosków, bądź przygotowania poprawek w rozpatrywanym projekcie uchwały lub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dokumencie.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przypadku, gdy punkt obejmuje głosowanie nad uchwałą lub inne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czynności, przewodniczący obrad używa również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odpowiednich, zwięzłych formuł, w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„zamykam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dyskusję, przystępujemy do głosowania”, „przechodzimy do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czytania opinii”, „proszę o wyjaśnienia wójta gminy”.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 głosowaniem przewodniczący obrad każdorazowo sprawdza czy liczba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radnych na sali obrad spełnia wymagane kworum i stwierdza ten fakt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wypowiadając formułę: „stwierdzam kworum, przystępujemy do głosowania, proszę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uchwał o przedstawienie wniosku (lub uchwały)”.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5. Po zarządzeniu głosowania można zabrać głos tylko w celu zgłoszenia i</w:t>
      </w:r>
      <w:r w:rsidR="0071608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uzasadnienia wniosku formalnego w sprawie sposobu lub porządku głosowania.</w:t>
      </w:r>
    </w:p>
    <w:p w:rsidR="00081315" w:rsidRDefault="00081315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086" w:rsidRPr="00A733F9" w:rsidRDefault="000E323A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0E323A" w:rsidRPr="00A733F9" w:rsidRDefault="00716086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obrad udziela głosu według kolejności zgłoszeń.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7D93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W uzasadnionych przypadkach przewodniczący obrad może udzielić głosu</w:t>
      </w:r>
      <w:r w:rsidR="00EB56F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</w:t>
      </w:r>
      <w:r w:rsidR="00F2519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olejnością, w tym szczególnie w sprawie wniosków natury formalnej: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stwierdzenia kworum;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zmiany porządku obrad;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zakończenia dyskusji;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przejścia do głosowania nad wnioskiem lub uchwałą;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zamknięcia listy mówców lub kandydatów;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ograniczenia czasu wystąpień;</w:t>
      </w:r>
    </w:p>
    <w:p w:rsidR="000E323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7) zarządzenia przerwy;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odesłania projektu uchwały do komisji rady;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ponownego przeliczenia głosów;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przestrzegania ustalonych w Statucie postanowień dotyczących obrad</w:t>
      </w:r>
      <w:r w:rsidR="00EB56F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3F9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Wniosek, o którym mowa w ust. 2, wymagający rozstrzygnięcia przez Radę</w:t>
      </w:r>
      <w:r w:rsidR="00EB56F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Gminy, przewodniczący obrad poddaje pod głosowanie po dopuszczeniu w dyskusji</w:t>
      </w:r>
      <w:r w:rsidR="00EB56F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przemian głosów „za” wnioskiem i głosów „przeciwko” wnioskowi.</w:t>
      </w:r>
    </w:p>
    <w:p w:rsidR="000E323A" w:rsidRPr="00A733F9" w:rsidRDefault="000E323A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6F6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323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obrad może udzielać głosu osobom spośród publiczności</w:t>
      </w:r>
      <w:r w:rsidR="00EB56F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uprzednim uzyskaniu zgody Rady Gminy, przy czym przepis </w:t>
      </w:r>
      <w:r w:rsidR="00CC33A0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C33A0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</w:t>
      </w:r>
      <w:r w:rsidR="003F5B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56F6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19C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obrad może po uprzednim ostrzeżeniu nakazać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opuszczenie sali obrad osobom spośród publiczności, które swoim zachowaniem lub</w:t>
      </w:r>
      <w:r w:rsidR="00EB56F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wystąpieniami zakłócają porządek obrad, bądź naruszają powagę sesji. Fakt ten</w:t>
      </w:r>
      <w:r w:rsidR="00EB56F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odnotowuje się w protokole.</w:t>
      </w:r>
    </w:p>
    <w:p w:rsidR="00EB56F6" w:rsidRPr="00A733F9" w:rsidRDefault="00F37D93" w:rsidP="00F2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0E323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323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 wyczerpaniu porządku sesji przewodniczący obrad kończy sesję</w:t>
      </w:r>
      <w:r w:rsidR="000E323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wypowiadając formułę: „Zamykam sesję Rady Gminy </w:t>
      </w:r>
      <w:r w:rsidR="00EB56F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Brzeżno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56F6" w:rsidRPr="00A733F9" w:rsidRDefault="000E323A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784B49" w:rsidRPr="00F766E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administracyjno-techniczną sesji, polegającą w szczególności</w:t>
      </w:r>
      <w:r w:rsidR="00EB56F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sporządzeniu zawiadomień o sesji dla radnych i gości zaproszonych</w:t>
      </w:r>
      <w:r w:rsidR="00EB56F6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dostarczenie adresatom,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przygotowaniu materiałów na sesję, w tym projektów uchwał i ich</w:t>
      </w:r>
      <w:r w:rsidR="00F25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radnym,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przygotowaniu sali obrad oraz jej wyposażenia adekwatnie do</w:t>
      </w:r>
      <w:r w:rsidR="00F25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przewidywanego porządku obrad,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sporządzeniu dokumentacji, w tym protokołu z obrad,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sporządzeniu uchwał podjętych na sesji</w:t>
      </w:r>
      <w:r w:rsidR="00F25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zapewnia Wójt Gminy.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56F6" w:rsidRPr="00A733F9" w:rsidRDefault="000E323A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E77C1E" w:rsidRPr="00A733F9" w:rsidRDefault="00EB56F6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Sesje Rady Gminy są </w:t>
      </w:r>
      <w:r w:rsidR="00E77C1E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transmitowane i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rejestrowane</w:t>
      </w:r>
      <w:r w:rsidR="00E77C1E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urządzenia do zapisu</w:t>
      </w:r>
      <w:r w:rsidR="00E77C1E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dźwięku</w:t>
      </w:r>
      <w:r w:rsidR="00E77C1E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obrazu.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D93" w:rsidRPr="00A733F9" w:rsidRDefault="00E77C1E" w:rsidP="00A733F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obrad udostępniany jest na BIP oraz stronie internetowej gminy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5B38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323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sesji Rady Gminy sporządza się protokół.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się: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listę obecności radnych</w:t>
      </w:r>
      <w:r w:rsidR="0068442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5B38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2) komplet materiałów dostarczonych radnym wraz z powiadomieniem o sesji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innych materiałów dostarczonych radnym związanych z przebiegiem sesji;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teksty przyjętych przez Radę Gminy uchwał </w:t>
      </w:r>
    </w:p>
    <w:p w:rsidR="007B38D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4) złożone na piśmie usprawiedliwienia osób nieobecnych;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oświadczenia i inne dokumenty złożone na ręce przewodniczącego obrad;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inne dokumenty wytworzone w związku z protokołowaną sesją.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8D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4. Uchwały, interpelacje i wnioski doręcza się niezwłocznie, najpóźniej w ciągu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od dnia zakończenia sesji Wójtowi Gminy. </w:t>
      </w:r>
    </w:p>
    <w:p w:rsidR="00A733F9" w:rsidRDefault="00706114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Wyciągi z protokołu doręcza się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jednostkom organizacyjnym, które o nie wystąpią lub są zobowiązane do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działań.</w:t>
      </w:r>
    </w:p>
    <w:p w:rsidR="00A733F9" w:rsidRDefault="00A733F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114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B97" w:rsidRPr="00A733F9" w:rsidRDefault="00F37D93" w:rsidP="0022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Protokół, o którym mowa </w:t>
      </w:r>
      <w:r w:rsidR="00CC33A0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§ 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powinien odzwierciedlać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chronologiczny przebieg sesji i zawierać w szczególności: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numer, datę i miejsce odbycia sesji, ze wskazaniem godziny jej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i zamknięcia;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oświadczenia przewodniczącego obrad dotyczące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42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rawomocności obrad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 oparciu o listę obecności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podpisaną przez radnych: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stwierdzenie przewodniczącego obrad o prawidłowości zwołania sesji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zgłoszone przez radnych uwagi w tym zakresie;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porządek obrad, w tym opis sposobu dokonania ewentualnych zmian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porządku obrad, okoliczności odroczenia, bądź zamknięcia sesji;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odnotowanie faktu sporządzenia protokołu z </w:t>
      </w:r>
      <w:r w:rsidR="00CC33A0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poprzedniej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określenie wniesionych pod obrady projektów uchwał ze wskazaniem</w:t>
      </w:r>
      <w:r w:rsidR="0070611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wnioskodawców;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treść zgłoszonych wniosków ze wskazaniem wnioskodawców;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wykaz uchwalonych uchwał i wniosków wraz z opisem przebiegu</w:t>
      </w:r>
      <w:r w:rsidR="0019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zgodnie z pkt. 10;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odnotowanie zgłoszenia pisemnych wystąpień załączonych do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opisy przebiegu głosowania z wyszczególnieniem liczby radnych</w:t>
      </w:r>
      <w:r w:rsidR="00455B97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na sali obrad oraz liczby oddanych głosów „za”, „przeciw”</w:t>
      </w:r>
      <w:r w:rsidR="00455B97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ewentualnie „wstrzymujących się. Na wniosek radnego w protokole</w:t>
      </w:r>
      <w:r w:rsidR="00455B97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odnotowuje się sposób w jaki głosował;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inne istotne fakty mogące mieć wpływ na ważność przebiegu sesji i</w:t>
      </w:r>
      <w:r w:rsidR="00455B97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 uchwały;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12) nazwisko i imię oraz funkcję przewodniczącego obrad i jego podpis;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13) nazwisko i imię oraz stanowisko służbowe osób sporządzających</w:t>
      </w:r>
      <w:r w:rsidR="00455B97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oraz ich podpisy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B97" w:rsidRPr="0019221C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2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Rozdział 4</w:t>
      </w:r>
      <w:r w:rsidRPr="00192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Uchwały Rady Gminy</w:t>
      </w:r>
      <w:r w:rsidRPr="001922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:rsidR="00455B97" w:rsidRPr="00A733F9" w:rsidRDefault="007B38DA" w:rsidP="00A733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7B38DA" w:rsidRPr="00A733F9" w:rsidRDefault="007B38DA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Sprawę rozpatrywaną podczas sesji Rada rozstrzyga podejmując</w:t>
      </w:r>
      <w:r w:rsidR="00ED3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w formie odrębnego dokumentu z zastrzeżeniem ust. 2.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przypadku uchwały o charakterze proceduralnym poprzestaje się na</w:t>
      </w:r>
      <w:r w:rsidR="00455B97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odnotowaniu jej w protokole z sesji, o którym mowa w </w:t>
      </w:r>
      <w:r w:rsidR="00CC33A0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8D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Projekt uchwały, o którym mowa w ust. 1 wraz z wnioskiem o jego</w:t>
      </w:r>
      <w:r w:rsidR="00455B97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przez Radę Gminy na sesji mogą złożyć: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Wójt Gminy;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komisja rady;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radny oraz klub radnych.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B97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D93" w:rsidRPr="00A733F9" w:rsidRDefault="00455B97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uchwały, o której mowa w </w:t>
      </w:r>
      <w:r w:rsidR="00CA3B0D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1: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tytuł, w skład którego wchodzi: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nazwa aktu prawnego (uchwała),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numer, w skład którego wchodzi, numer kolejny sesji w kadencji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(cyfra rzymska), kolejny numer uchwały w kadencji (cyfra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714">
        <w:rPr>
          <w:rFonts w:ascii="Times New Roman" w:eastAsia="Times New Roman" w:hAnsi="Times New Roman" w:cs="Times New Roman"/>
          <w:sz w:val="24"/>
          <w:szCs w:val="24"/>
          <w:lang w:eastAsia="pl-PL"/>
        </w:rPr>
        <w:t>arabska) i rok podjęcia uchwały,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nazwę organu, który uchwałę wydał,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datę podjęcia,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krótkie określenie przedmiotu uchwały,</w:t>
      </w:r>
    </w:p>
    <w:p w:rsidR="007B38D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podstawa prawna, ze wskazaniem miejsca jej publikacji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mają charakter techniczno-organizacyjny i nie podlegają zatwierdzeniu</w:t>
      </w:r>
      <w:r w:rsidR="00455B97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na sesji.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Zatwierdzenia w głosowaniu nie wymaga również korekta eliminująca z</w:t>
      </w:r>
      <w:r w:rsidR="00455B97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podjętej uchwały oczywiste błędy, w tym w szczególności: oczywiste omyłki pisarskie,</w:t>
      </w:r>
      <w:r w:rsidR="00455B97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ortograficzne,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rachunkowe, błędy w numeracji jednostek systematyzacyjnych,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formy graficznej szkiców, tabel, jeżeli ich korekta nie spowoduje zmiany</w:t>
      </w:r>
      <w:r w:rsidR="00455B97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skutków prawnych, które uchwała miała wywołać w wersji uchwalonej.</w:t>
      </w:r>
      <w:r w:rsidR="00143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8DA" w:rsidRPr="00A733F9" w:rsidRDefault="007B38DA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B97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7B38DA" w:rsidRPr="00A733F9" w:rsidRDefault="00455B97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treść projektu uchwały oraz wniosku, z wyjątkiem wniosku</w:t>
      </w:r>
      <w:r w:rsidR="00E2513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formalnego, redaguje i przedstawia p</w:t>
      </w:r>
      <w:r w:rsidR="00E2513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obrad.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8D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Przewodniczący </w:t>
      </w:r>
      <w:r w:rsidR="00E2513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poddaniem wniosku pod głosowanie,</w:t>
      </w:r>
      <w:r w:rsidR="00E2513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precyzuje i ogłasza zebranym proponowaną treść w taki sposób, aby wniosek nie</w:t>
      </w:r>
      <w:r w:rsidR="00E2513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budził wątpliwości co do intencji wnioskodawcy.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513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 W pierwszej kolejności przewodniczący obrad poddaje pod głosowanie</w:t>
      </w:r>
      <w:r w:rsidR="00E2513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który może wykluczyć potrzebę głosowania nad pozostałymi wnioskami.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13C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7DF" w:rsidRDefault="00E2513C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Pod uchwałą Rady Gminy podjętą na sesji przewodniczący obrad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własnoręczny podpis. W razie niedającej się usunąć przeszkody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uniemożliwiającej złożenie podpisu pod uchwałą przez przewodniczącego obrad –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składa 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Rady Gminy lub wiceprzewodniczących Rady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Gminy.</w:t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Uchwały, o których mowa w ust. 1 ewidencjonuje się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rejestrze uchwał i przechowuje wraz z protokołami z sesji.</w:t>
      </w:r>
    </w:p>
    <w:p w:rsidR="00081315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13C" w:rsidRPr="00327D58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7D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Rozdział 5</w:t>
      </w:r>
      <w:r w:rsidRPr="00327D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Komisje rady</w:t>
      </w:r>
      <w:r w:rsidRPr="00327D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:rsidR="00E2513C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6FA9" w:rsidRPr="00A733F9" w:rsidRDefault="00596FA9" w:rsidP="00A733F9">
      <w:pPr>
        <w:spacing w:after="0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powołuje następujące stałe komisje określając ich skład osobowy; </w:t>
      </w:r>
    </w:p>
    <w:p w:rsidR="00596FA9" w:rsidRPr="00A733F9" w:rsidRDefault="00596FA9" w:rsidP="00A733F9">
      <w:pPr>
        <w:spacing w:after="0" w:line="271" w:lineRule="auto"/>
        <w:ind w:left="-15" w:right="5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Rewizyjną,</w:t>
      </w:r>
    </w:p>
    <w:p w:rsidR="00596FA9" w:rsidRPr="00A733F9" w:rsidRDefault="00596FA9" w:rsidP="00A733F9">
      <w:pPr>
        <w:spacing w:after="0" w:line="271" w:lineRule="auto"/>
        <w:ind w:left="-15" w:right="5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Skarg, Wniosków i Petycji</w:t>
      </w:r>
    </w:p>
    <w:p w:rsidR="00596FA9" w:rsidRPr="00A733F9" w:rsidRDefault="00596FA9" w:rsidP="00A733F9">
      <w:pPr>
        <w:spacing w:after="0" w:line="271" w:lineRule="auto"/>
        <w:ind w:left="-15" w:right="5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Budżetową</w:t>
      </w:r>
      <w:r w:rsidR="00D71D64"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96FA9" w:rsidRPr="00A733F9" w:rsidRDefault="00596FA9" w:rsidP="00A733F9">
      <w:pPr>
        <w:spacing w:after="0" w:line="271" w:lineRule="auto"/>
        <w:ind w:left="-15" w:right="5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Oświatową, Zdrowia i Opieki Społecznej,</w:t>
      </w:r>
    </w:p>
    <w:p w:rsidR="00596FA9" w:rsidRPr="00A733F9" w:rsidRDefault="00596FA9" w:rsidP="00A733F9">
      <w:pPr>
        <w:spacing w:after="0" w:line="271" w:lineRule="auto"/>
        <w:ind w:left="-15" w:right="5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Rolnictwa i Ochrony Środowiska.”; </w:t>
      </w:r>
    </w:p>
    <w:p w:rsidR="00596FA9" w:rsidRPr="00A733F9" w:rsidRDefault="00596FA9" w:rsidP="00A733F9">
      <w:pPr>
        <w:spacing w:after="0" w:line="271" w:lineRule="auto"/>
        <w:ind w:left="-15"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6FA9" w:rsidRPr="00A733F9" w:rsidRDefault="00596FA9" w:rsidP="00A733F9">
      <w:pPr>
        <w:spacing w:after="0" w:line="271" w:lineRule="auto"/>
        <w:ind w:left="-15"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czasie trwania kadencji Rada może powołać doraźne komisje do wykonywania określonych zadań, określając ich skład i zakres działania. </w:t>
      </w:r>
    </w:p>
    <w:p w:rsidR="00596FA9" w:rsidRPr="00A733F9" w:rsidRDefault="00596FA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FA9" w:rsidRPr="00A733F9" w:rsidRDefault="00596FA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513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rady podejmują i realizują przedsięwzięcia objęte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właściwością Rady Gminy, które służą wykonywaniu jej zadań, zgodnie z ich</w:t>
      </w:r>
      <w:r w:rsidR="00E2513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3B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działania, a w szczególności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opiniują projekty uchwał Rady Gminy.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9F1" w:rsidRPr="00A733F9" w:rsidRDefault="00596FA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Sprawy do rozpatrzenia przez komisje kieruje Przewodniczący Rady Gminy</w:t>
      </w:r>
      <w:r w:rsidR="00E2513C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Wójt Gminy, z zastrzeżeniem </w:t>
      </w:r>
      <w:r w:rsidR="00CA3B0D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proofErr w:type="spellStart"/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rady podejmuje rozstrzygnięcia w formie opinii i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oraz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 je Radzie Gminy.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7D93" w:rsidRPr="00A733F9" w:rsidRDefault="007149F1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Radny może być członkiem nie więcej niż 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stałych komisji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rady. Ograniczenie nie dotyczy komisji rewizyjnej.</w:t>
      </w:r>
    </w:p>
    <w:p w:rsidR="007149F1" w:rsidRPr="00A733F9" w:rsidRDefault="007149F1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B52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9F1" w:rsidRPr="00A733F9" w:rsidRDefault="00BB7B52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rady mogą odbywać wspólne posiedzenia.</w:t>
      </w:r>
    </w:p>
    <w:p w:rsidR="007149F1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Komisja rady może z własnej inicjatywy podejmować współpracę z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komisjami rad innych jednostek samorządu terytorialnego, a nadto z organizacjami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społecznymi i zawodowymi, o ile jest to związane z realizacją jej zadań.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9F1" w:rsidRPr="00A733F9" w:rsidRDefault="007149F1" w:rsidP="00A733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7149F1" w:rsidRPr="00A733F9" w:rsidRDefault="007149F1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komisji rady kieruje jej przewodniczący, powoływany i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odwoływany przez komisję rady. Do zadań przewodniczącego komisji należy w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ustalenie, w porozumieniu z Przewodniczącym Rady Gminy porządku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obrad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zwołanie posiedzenia komisji;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wnoszenie podczas posiedzenia komisji o ujęcie w porządku obrad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pozostających w zakresie działania komisji;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zapewnienie przygotowania oraz dostarczenie członkom komisji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materiałów;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ustalenie listy gości zaproszonych na posiedzenie komisji rady.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49F1" w:rsidRPr="00A733F9" w:rsidRDefault="007A425E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F37D93"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niemożności pełnienia funkcji przez przewodniczącego komisji</w:t>
      </w:r>
      <w:r w:rsidR="00BB7B52"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rady, jej pracami kieruje zastępca przewodniczącego, powoływany i odwoływany</w:t>
      </w:r>
      <w:r w:rsidR="00BB7B52"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komisję rady.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Jeżeli przewodniczący </w:t>
      </w: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komisji i jego zastępca są nieobecni albo nie mogą</w:t>
      </w:r>
      <w:r w:rsidR="00BB7B52"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pełnić swoich funkcji, posiedzenie komisji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zwołuje przewodniczący Rady Gminy.</w:t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 przypadku nieobecności przewodniczącego komisji rady i </w:t>
      </w:r>
      <w:r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jego zastępcy</w:t>
      </w:r>
      <w:r w:rsidR="00BB7B52" w:rsidRPr="00A73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komisji, obradom przewodniczy wybrany w głosowaniu członek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Do czasu wyboru przewodniczącego obrad w głosowaniu, obrady prowadzi</w:t>
      </w:r>
      <w:r w:rsidR="00BB7B52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najstarszy wiekiem członek komisji, który wyrazi na to zgodę.</w:t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 w:rsidR="00CA3B0D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</w:t>
      </w:r>
      <w:r w:rsidR="00F01B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do komisji rady odpowiednio.</w:t>
      </w:r>
    </w:p>
    <w:p w:rsidR="007149F1" w:rsidRPr="00A733F9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Komisja rady pracuje na posiedzeniach, przy obecności co najmniej połowy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składu komisji.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0ACA" w:rsidRDefault="00F37D93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7. Szczegółowe zasady działania, w tym odbywania posiedzeń, obradowania,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powoływania podkomisji i zespołów, komisja rady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we własnym zakresie,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porozumieniu z Przewodniczącym Rady Gminy, a w przypadku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nieustalenia tych zasad stosuje odpowiednie przepisy Statutu Gminy.</w:t>
      </w:r>
    </w:p>
    <w:p w:rsidR="007149F1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8. Posiedzenia komisji rady są protokołowane.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28B3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7149F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7DF" w:rsidRDefault="009428B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stałej komisji rady przedstawia Radzie Gminy, w I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kwartale lub w terminie trzech miesięcy od dnia powołania komisji, ramowy plan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na rok kalendarzowy, nie dłużej niż do końca kadencji Rady.</w:t>
      </w:r>
    </w:p>
    <w:p w:rsidR="007149F1" w:rsidRPr="00A733F9" w:rsidRDefault="007149F1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D93" w:rsidRPr="00A733F9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zakończeniu roku kalendarzowego, przewodniczący stałej komisji rady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Radzie Gminy sprawozdanie z działalności komisji.</w:t>
      </w:r>
    </w:p>
    <w:p w:rsidR="007149F1" w:rsidRPr="00A733F9" w:rsidRDefault="007149F1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BCD" w:rsidRPr="00A733F9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Przewodniczący Rady Gminy może polecić przewodniczącemu komisji rady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zwołanie posiedzenia komisji, jak również złożenie na sesji Rady Gminy sprawozdania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 jej działalności.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66E9" w:rsidRDefault="00F766E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6E9" w:rsidRDefault="00F766E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FC2" w:rsidRDefault="00B66FC2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FC2" w:rsidRDefault="00B66FC2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B3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7149F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28B3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i wnioski komisji rady przyjmowane są w głosowaniu jawnym,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zwykłą większością głosów, przy obecności co najmniej połowy składu komisji.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28B3" w:rsidRPr="00327D58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7D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Rozdział 6</w:t>
      </w:r>
      <w:r w:rsidRPr="00327D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Tryb głosowania</w:t>
      </w:r>
      <w:r w:rsidRPr="00327D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:rsidR="009428B3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15B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obrad przed rozpoczęciem głosowania stwierdza, czy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spełniony wymóg kworum.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615B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1437DF" w:rsidRDefault="0091615B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jawne odbywa się przez podniesienie ręki przez radnych,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 wezwaniu przez przewodniczącego obrad kto jest „za” uchwałą, kandydaturą lub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wnioskiem, kto jest „przeciw”, oraz o ile jest to możliwe, kto „wstrzymuje się od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głosu”.</w:t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 </w:t>
      </w:r>
      <w:r w:rsidR="0091615B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rzypadku głosowania imiennego, sposób głosowania przez radnego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odnotowywany jest w protokole z sesji.</w:t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Wyniki głosowania jawnego ogłasza przewodniczący obrad oraz nakazuje</w:t>
      </w:r>
      <w:r w:rsidR="009428B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 ich w protokole.</w:t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Rada Gminy może postanowić, że głosowanie jawne zostanie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przy użyciu imiennie podpisanych kart do głosowania.</w:t>
      </w:r>
    </w:p>
    <w:p w:rsidR="009428B3" w:rsidRPr="00A733F9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CF7A15" w:rsidRDefault="009428B3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tajne przeprowadza się przy pomocy odpowiednio</w:t>
      </w:r>
      <w:r w:rsid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przygotowanych kart do głosowania, zgodnie z ustalonym każdorazowo przez Radę</w:t>
      </w:r>
      <w:r w:rsidR="0043334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regulaminem. Spełnienie warunku tajności polega na zapewnieniu radnemu</w:t>
      </w:r>
      <w:r w:rsidR="0043334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dyskretnego oddania głosu bez wglądu innych osób.</w:t>
      </w:r>
    </w:p>
    <w:p w:rsidR="0091615B" w:rsidRPr="00A733F9" w:rsidRDefault="0091615B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D93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Głosowanie tajne przeprowadza komisja skrutacyjna.</w:t>
      </w:r>
    </w:p>
    <w:p w:rsidR="0091615B" w:rsidRPr="00A733F9" w:rsidRDefault="0091615B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15B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skrutacyjna, przed przystąpieniem do głosowania, objaśnia sposób</w:t>
      </w:r>
      <w:r w:rsidR="0043334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i przeprowadza je, wyczytując kolejno nazwiska radnych z listy obecności,</w:t>
      </w:r>
      <w:r w:rsidR="0043334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następnie wrzucają do urny otrzymane wcześniej karty do głosowania.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70F3" w:rsidRDefault="00F37D93" w:rsidP="0004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4. Po przeliczeniu głosów przez komisję skrutacyjną, publicznie na sali obrad,</w:t>
      </w:r>
      <w:r w:rsidR="0043334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skrutacyjnej odczytuje protokół z przeprowadzonego</w:t>
      </w:r>
      <w:r w:rsidR="0043334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zawierający wyniki głosowania.</w:t>
      </w:r>
    </w:p>
    <w:p w:rsidR="0091615B" w:rsidRPr="00A733F9" w:rsidRDefault="0091615B" w:rsidP="0004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15B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5. Karty z oddanymi głosami i protokół z przeprowadzonego głosowania</w:t>
      </w:r>
      <w:r w:rsidR="0043334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załącznik do protokołu obrad z sesji.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3345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2A2" w:rsidRDefault="00433345" w:rsidP="00D9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zwykłą większością głosów polega na wyborze, bądź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zatwierdzeniu kandydatury lub wniosku, który uzyskał największą liczbę głosów. W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głosowania nad uchwałą albo w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wyborach,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zgłoszono jedną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kandydaturę, bądź jeden wniosek, wybór lub zatwierdzenie następuje wówczas, gdy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 za uchwałą, kandydaturą lub wnioskiem będzie więcej niż przeciw.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615B" w:rsidRPr="00A733F9" w:rsidRDefault="0091615B" w:rsidP="00D9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A15" w:rsidRDefault="00F37D93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Głosowanie bezwzględną większością głosów w głosowaniu jawnym polega</w:t>
      </w:r>
      <w:r w:rsidR="0043334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na wyborze, bądź zatwierdzeniu kandydatury, uchwały lub wniosku, który otrzymał</w:t>
      </w:r>
      <w:r w:rsidR="0043334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głosów „za” niż połowa, odpowiednio:</w:t>
      </w:r>
    </w:p>
    <w:p w:rsidR="00CF7A15" w:rsidRDefault="00F37D93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1) liczby radnych obecnych na sali obrad uprawnionych do głosowania;</w:t>
      </w:r>
    </w:p>
    <w:p w:rsidR="00CF7A15" w:rsidRDefault="00F37D93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ustawowego składu rady.</w:t>
      </w:r>
    </w:p>
    <w:p w:rsidR="00CF7A15" w:rsidRDefault="00F37D93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głosowania tajnego kandydatura, uchwała lub wniosek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przechodzą, gdy 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zyskały głosów „za” więcej niż połowa, odpowiednio:</w:t>
      </w:r>
    </w:p>
    <w:p w:rsidR="00CF7A15" w:rsidRDefault="00F37D93" w:rsidP="0008131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A1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radnych biorących udział w głosowaniu (którym wydano karty do</w:t>
      </w:r>
      <w:r w:rsidR="002A2B89" w:rsidRPr="00CF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A1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głosowania);</w:t>
      </w:r>
    </w:p>
    <w:p w:rsidR="00CF7A15" w:rsidRPr="00081315" w:rsidRDefault="00F37D93" w:rsidP="0008131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31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ustawowego składu rady.</w:t>
      </w:r>
    </w:p>
    <w:p w:rsidR="00CF7A15" w:rsidRPr="00CF7A15" w:rsidRDefault="00CF7A15" w:rsidP="00CF7A1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B89" w:rsidRPr="00A733F9" w:rsidRDefault="00F37D93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ACA" w:rsidRDefault="00F37D93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głosowania w sprawie wyboru lub powołania osób,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obrad, przed zamknięciem listy kandydatów pyta każdego z nich, czy</w:t>
      </w:r>
      <w:r w:rsidR="002A2B8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kandydowanie. Po otrzymaniu odpowiedzi poddaje pod głosowanie</w:t>
      </w:r>
      <w:r w:rsidR="002A2B8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listy kandydatów i zarządza głosowanie. W przypadku nieobecności</w:t>
      </w:r>
      <w:r w:rsidR="002A2B8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zgoda może być wyrażona na piśmie lub w inny niebudzący wątpliwości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sposób.</w:t>
      </w:r>
    </w:p>
    <w:p w:rsidR="002A2B89" w:rsidRPr="00327D58" w:rsidRDefault="00F37D93" w:rsidP="00A00A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</w:t>
      </w:r>
      <w:r w:rsidR="00714EE9"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Komisja rewizyjna</w:t>
      </w:r>
      <w:r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714EE9" w:rsidRPr="00A733F9" w:rsidRDefault="00714EE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</w:t>
      </w:r>
    </w:p>
    <w:p w:rsidR="00F37D93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rewizyjnej należy: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na zlecenie i w zakresie określonym przez Radę Gminy dokonywanie</w:t>
      </w:r>
      <w:r w:rsidR="002A2B8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działalności Wójta Gminy, gminnych jednostek organizacyjnych</w:t>
      </w:r>
      <w:r w:rsidR="002A2B8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jednostek pomocniczych Gminy;</w:t>
      </w:r>
    </w:p>
    <w:p w:rsidR="00D95971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rozpatrzenie: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sprawozdania finansowego,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sprawozdania z wykonania budżetu Gminy sporządzonego na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podstawie danych ewidencji księgowej budżetu,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informacji o stanie mienia Gminy,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badania biegłego rewidenta rocznego sprawozdania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finansowego.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</w:t>
      </w:r>
      <w:r w:rsidR="00B90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wykonania budżetu Gminy i przedstawienie Radzie Gminy</w:t>
      </w:r>
      <w:r w:rsidR="002A2B8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i wniosku w sprawie udzielenia lub nieudzielenia absolutorium wójtowi.</w:t>
      </w:r>
    </w:p>
    <w:p w:rsidR="00714EE9" w:rsidRPr="00A733F9" w:rsidRDefault="00714EE9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2D9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EE9" w:rsidRPr="00A733F9" w:rsidRDefault="00EB02D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uchwala plan pracy komisji rewizyjnej na rok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 w I kwartale tego roku.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7D93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Plan pracy zawierający:</w:t>
      </w:r>
    </w:p>
    <w:p w:rsidR="00714EE9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1) wskazanie jednostki kontrolowanej,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zakres kontroli,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termin przeprowadzenia kontroli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stanowi jednocześnie zlecenie dla komisji rewizyjnej.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Przed złożeniem wniosku, o którym mowa w </w:t>
      </w:r>
      <w:r w:rsidR="00CA3B0D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komisja rewizyjna</w:t>
      </w:r>
      <w:r w:rsidR="00EB02D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podjąć czynności kontrolne w zakresie gospodarki finansowej Gminy.</w:t>
      </w:r>
    </w:p>
    <w:p w:rsidR="00714EE9" w:rsidRPr="00A733F9" w:rsidRDefault="00714EE9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121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714EE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I kwartale roku kalendarzowego lub po upływie okresu, na który Rada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zatwierdziła plan pracy komisji rewizyjnej,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składa na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Rady Gminy sprawozdanie z jej działalności.</w:t>
      </w:r>
    </w:p>
    <w:p w:rsidR="004A5121" w:rsidRPr="00A733F9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§ </w:t>
      </w:r>
      <w:r w:rsidR="00714EE9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714EE9" w:rsidRPr="00A733F9" w:rsidRDefault="004A5121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rewizyjna lub zespół kontrolny, o którym mowa w </w:t>
      </w:r>
      <w:r w:rsidR="00CA3B0D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wykonywaną działalnością w jednostce kontrolowanej, ma prawo do: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wstępu na jej teren;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żądania od kierownika jednostki kontrolowanej udostępnienia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dokumentów;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zabezpieczenia dokumentów, wykonywania kserokopii i innych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dowodów;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żądania od pracowników wyjaśnień pisemnych lub ustnych do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protokołu;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zwoływania narad z pracownikami.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7A15" w:rsidRDefault="00F37D93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 rewizyjna, w toku kontroli, może zwrócić się do Wójta Gminy z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o zasięgnięcie opinii wyspecjalizowanej instytucji albo przeprowadzenie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lub ekspertyzy. Ekspertyza nie może dotyczyć oceny merytorycznej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Wójta Gminy.</w:t>
      </w:r>
    </w:p>
    <w:p w:rsidR="00714EE9" w:rsidRPr="00A733F9" w:rsidRDefault="00714EE9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121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7DF" w:rsidRDefault="004A5121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zapewnia komisji rewizyjnej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warunki techniczno-organizacyjne do prowadzenia kontroli.</w:t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Komisja rewizyjna, prowadząc czynności kontrolne, nie może w istotny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naruszać obowiązującego w kontrolowanej jednostce porządku pracy</w:t>
      </w:r>
      <w:r w:rsidR="001437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121" w:rsidRPr="00A733F9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5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EE9" w:rsidRPr="00A733F9" w:rsidRDefault="004A5121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komisji rewizyjnej powołuje Rada Gminy.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 rewizyjna wybiera zastępcę przewodniczącego spośród swoich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na posiedzeniu komisji.</w:t>
      </w:r>
    </w:p>
    <w:p w:rsidR="00714EE9" w:rsidRPr="00A733F9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5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EE9" w:rsidRPr="00A733F9" w:rsidRDefault="00714EE9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rewizyjnej zwołuje posiedzenia komisji oraz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kieruje jej pracą. </w:t>
      </w:r>
      <w:r w:rsidR="0075455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1-3 stosuje się odpowiednio.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7D93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Podczas nieobecności przewodniczącego komisji rewizyjnej lub niemożności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przez niego swojej funkcji, czynności tych dokonuje zastępca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komisji.</w:t>
      </w:r>
    </w:p>
    <w:p w:rsidR="007A425E" w:rsidRPr="00A733F9" w:rsidRDefault="007A425E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7DF" w:rsidRDefault="007A425E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przewodniczący komisji i jego zastępca są nieobecni albo nie mogą pełnić swoich funkcji, posiedzenie komisji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 przewodniczący Rady Gminy.</w:t>
      </w:r>
    </w:p>
    <w:p w:rsidR="00714EE9" w:rsidRPr="00A733F9" w:rsidRDefault="007A425E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5BC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461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BC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1437DF" w:rsidRDefault="00714EE9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 wydaje członkom komisji rewizyjnej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imienne upoważnienia do przeprowadzenia kontroli, określając zakres i przedmiot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kontroli. Upoważnienie podlega okazaniu kierownikowi jednostki kontrolowanej.</w:t>
      </w:r>
    </w:p>
    <w:p w:rsidR="001437DF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 przeprowadzenia określonych czynności kontrolnych przewodniczący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rewizyjnej może wyznaczyć zespół kontrolny, składający się z członków</w:t>
      </w:r>
      <w:r w:rsidR="004A512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rewizyjnej.</w:t>
      </w:r>
    </w:p>
    <w:p w:rsidR="001D790A" w:rsidRPr="00A733F9" w:rsidRDefault="00F37D93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5BC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BC1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5BC1" w:rsidRPr="00A733F9" w:rsidRDefault="001D790A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rewizyjnej są protokołowane.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0ACA" w:rsidRDefault="00F37D93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Niezależnie od protokołu z posiedzenia, komisja rewizyjna (zespół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kontrolny) sporządza protokół z przebiegu kontroli, który podpisują wszyscy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rewizyjnej (zespołu kontrolnego) biorący udział w czynnościach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kontrolnych.</w:t>
      </w:r>
    </w:p>
    <w:p w:rsidR="00A00ACA" w:rsidRDefault="00F37D93" w:rsidP="00A0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3. Protokół z przebiegu kontroli ujmuje fakty służące do oceny jednostki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kontrolowanej, w tym szczególnie określa: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nazwę i adres jednostki;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imię i nazwisko kierownika;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imię i nazwisko osób kontrolujących;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przedmiot kontroli;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czas trwania kontroli;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wykorzystane dowody;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stwierdzone uchybienia oraz nieprawidłowości;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stanowisko komisji rewizyjnej.</w:t>
      </w:r>
    </w:p>
    <w:p w:rsidR="00A00ACA" w:rsidRDefault="00F37D93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4. Kierownik jednostki kontrolowanej może wnieść uwagi do protokołu z przebiegu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oraz odnieść się do stwierdzonych nieprawidłowości w terminie 7 dni od dnia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protokołu. Komisja rewizyjna odnosi się na piśmie do uwag zgłoszonych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kierownika kontrolowanej jednostki organizacyjnej.</w:t>
      </w:r>
    </w:p>
    <w:p w:rsidR="00C25BC1" w:rsidRPr="00A733F9" w:rsidRDefault="00C25BC1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790A" w:rsidRPr="00A733F9" w:rsidRDefault="00C25BC1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</w:t>
      </w:r>
    </w:p>
    <w:p w:rsidR="00C25BC1" w:rsidRPr="00A733F9" w:rsidRDefault="001D790A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1.S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tanowisko komisji rewizyjnej, o którym mowa w </w:t>
      </w:r>
      <w:r w:rsidR="0075455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</w:t>
      </w:r>
      <w:proofErr w:type="spellStart"/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zatwierdzeniu przez Radę Gminy.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7A15" w:rsidRDefault="00F37D93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Przewodniczący komisji rewizyjnej najpóźniej na 14 dni przed terminem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protokołu z przebiegu kontroli, na sesji Rady Gminy przekazuje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i kierownikowi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kontrolowanej gminnej jednostki organizacyjnej do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wglądu dokumenty, o których mowa w </w:t>
      </w:r>
      <w:r w:rsidR="0075455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dotyczące tej kontroli.</w:t>
      </w:r>
    </w:p>
    <w:p w:rsidR="00C25BC1" w:rsidRPr="00A733F9" w:rsidRDefault="00C25BC1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971" w:rsidRDefault="00D95971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0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A15" w:rsidRDefault="00F37D93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albo kierownik gminnej jednostki organizacyjnej, w terminie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 od dnia zatwierdzenia stanowiska, o którym mowa w </w:t>
      </w:r>
      <w:r w:rsidR="0075455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informuje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Gminy o działaniach podjętych w związku z jej stanowiskiem.</w:t>
      </w:r>
    </w:p>
    <w:p w:rsidR="00C25BC1" w:rsidRPr="00A733F9" w:rsidRDefault="00C25BC1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90A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225A" w:rsidRPr="00A733F9" w:rsidRDefault="00F37D93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Rezygnacja, odwołanie członka komisji rewizyjnej lub utrata przez niego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mandatu radnego nie przerywa czynności podjętych w ramach kontroli już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rozpoczętej, chyba że skład zmniejszy się do liczby mniejszej niż trzy osoby lub gdy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klub radnych, który utracił swojego przedstawiciela w komisji rewizyjnej złoży</w:t>
      </w:r>
      <w:r w:rsidR="001D790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przerwanie czynności kontrolnych, wskazując jednocześnie innego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do jej składu.</w:t>
      </w:r>
    </w:p>
    <w:p w:rsidR="001B225A" w:rsidRPr="00A733F9" w:rsidRDefault="001B225A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25A" w:rsidRPr="00A733F9" w:rsidRDefault="001B225A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25A" w:rsidRPr="00327D58" w:rsidRDefault="001B225A" w:rsidP="00A73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</w:t>
      </w:r>
    </w:p>
    <w:p w:rsidR="001B225A" w:rsidRPr="00A733F9" w:rsidRDefault="001B225A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skarg, wniosków i petycji</w:t>
      </w:r>
    </w:p>
    <w:p w:rsidR="001B225A" w:rsidRPr="00A733F9" w:rsidRDefault="001B225A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25A" w:rsidRPr="00A733F9" w:rsidRDefault="001B225A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5971" w:rsidRDefault="001B225A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powołuje ze swego grona stałą komisję do rozpatrywania skarg na działania wójta i gminnych jednostek organizacyjnych oraz wniosków i petycji kierowanych do Rady.</w:t>
      </w:r>
    </w:p>
    <w:p w:rsidR="001B225A" w:rsidRPr="00A733F9" w:rsidRDefault="001B225A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6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D972A2" w:rsidRDefault="001B225A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skarg, wniosków i petycji wchodzą radni, w tym przedstawiciele</w:t>
      </w:r>
      <w:r w:rsidR="004816E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klubów.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Każdy klub radnych wyznacza jednego przedstawiciela do składu komisji.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Pismo wskazujące przedstawiciela klubu, przewodniczący klubu przekazuje Przewodniczącemu Rady.</w:t>
      </w:r>
    </w:p>
    <w:p w:rsidR="00D972A2" w:rsidRDefault="001B225A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jest powoływana przez Radę w liczbie co najmniej 3 członków, ale nie mniej niż liczba klubów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radnych.</w:t>
      </w:r>
    </w:p>
    <w:p w:rsidR="00D972A2" w:rsidRDefault="00D972A2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25A" w:rsidRPr="00A733F9" w:rsidRDefault="001B225A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1BF" w:rsidRPr="00A733F9" w:rsidRDefault="001B225A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, gdy właściwym organem do rozpatrywania skargi , wniosku lub petycji jest Rada, Przewodniczący Rady petycję kieruje je do komisji skarg, wniosków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petycji; w przypadku odmiennym Rada przekazuje je do rozpatrzenia przez właściwy organ.</w:t>
      </w:r>
    </w:p>
    <w:p w:rsidR="00327D58" w:rsidRDefault="00327D58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25A" w:rsidRPr="00A733F9" w:rsidRDefault="001B225A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1BF" w:rsidRPr="00A733F9" w:rsidRDefault="001B225A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Skarg rozpatruje wpływające do Rady skargi, wnioski i petycje oraz przygotowuje w tej sprawie projekt uchwały wraz z uzasadnieniem w temacie rozpatrzenia skargi albo stanowiska odnośnie rozpatrzenia wniosku i przekazuje je Przewodniczącemu Rady.</w:t>
      </w:r>
    </w:p>
    <w:p w:rsidR="001B225A" w:rsidRPr="00A733F9" w:rsidRDefault="001B225A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6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6E5" w:rsidRPr="00A733F9" w:rsidRDefault="004816E5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B225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Komisji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 komisji</w:t>
      </w:r>
      <w:r w:rsidR="001B225A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razie jego nieobecności – wyznaczony przez niego członek komisji.</w:t>
      </w:r>
    </w:p>
    <w:p w:rsidR="009731BF" w:rsidRPr="00A733F9" w:rsidRDefault="004816E5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niemożności pełnienia funkcji przez przewodniczącego komisji rady, jej pracami kieruje zastępca przewodniczącego, powoływany i odwoływany przez komisję rady.</w:t>
      </w:r>
    </w:p>
    <w:p w:rsidR="00D972A2" w:rsidRDefault="004816E5" w:rsidP="00A7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przewodniczący komisji i jego zastępca są nieobecni albo nie mogą pełnić swoich funkcji, posiedzenie komisji rady zwołuje przewodniczący Rady Gminy.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przypadku nieobecności przewodniczącego komisji rady i jego zastępcy na posiedzeniu komisji, obradom przewodniczy wybrany w głosowaniu członek komisji. Do czasu wyboru przewodniczącego obrad w głosowaniu, obrady prowadzi najstarszy wiekiem członek komisji, który wyrazi na to zgodę.</w:t>
      </w:r>
    </w:p>
    <w:p w:rsidR="00D95971" w:rsidRDefault="00D95971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6E5" w:rsidRPr="00A733F9" w:rsidRDefault="004816E5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ACA" w:rsidRDefault="001B225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swoich obowiązków komisja może zwrócić się do organu wykonawczego lub kierownika</w:t>
      </w:r>
      <w:r w:rsidR="004816E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organizacyjnej, o pisemne zajęcie stanowiska w sprawie będącej przedmiotem skargi , wniosku i petycji.</w:t>
      </w:r>
    </w:p>
    <w:p w:rsidR="00D95971" w:rsidRDefault="00D95971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6E5" w:rsidRPr="00A733F9" w:rsidRDefault="004816E5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1B225A" w:rsidRDefault="001B225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okoliczności sprawy tego wymagają przewodniczący komisji może zaprosić na jej posiedzenie</w:t>
      </w:r>
      <w:r w:rsidR="004816E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których dotyczy skarga, wniosek lub petycja.</w:t>
      </w:r>
    </w:p>
    <w:p w:rsidR="00D95971" w:rsidRPr="00A733F9" w:rsidRDefault="00D95971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6E5" w:rsidRPr="00A733F9" w:rsidRDefault="004816E5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</w:t>
      </w:r>
    </w:p>
    <w:p w:rsidR="00A00ACA" w:rsidRDefault="001B225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przeprowadzonych czynności komisja sporządza protokołów, a okoliczności w nim wskazane stanowią</w:t>
      </w:r>
      <w:r w:rsidR="009731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sformułowania projektu uchwały w sprawie skargi, wniosku lub petycji.</w:t>
      </w:r>
    </w:p>
    <w:p w:rsidR="00D95971" w:rsidRDefault="00D95971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6E5" w:rsidRPr="00A733F9" w:rsidRDefault="004816E5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</w:t>
      </w:r>
    </w:p>
    <w:p w:rsidR="00A00ACA" w:rsidRDefault="001B225A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zawiera krótki opis przedmiotu sprawy, stwierdzenie co do zasadności lub niezasadności</w:t>
      </w:r>
      <w:r w:rsidR="004816E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i wniosku lub propozycję stanowiska Rady w zakresie dalszego procedowania w sprawie petycji wraz</w:t>
      </w:r>
      <w:r w:rsidR="004816E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uzasadnieniem.</w:t>
      </w:r>
    </w:p>
    <w:p w:rsidR="001D790A" w:rsidRPr="00327D58" w:rsidRDefault="001B225A" w:rsidP="00A00A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7D93"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</w:t>
      </w:r>
      <w:r w:rsidR="00F37D93"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Jednostki pomocnicze Gminy</w:t>
      </w:r>
      <w:r w:rsidR="00F37D93"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46175B" w:rsidRDefault="0046175B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75B" w:rsidRDefault="0046175B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95E" w:rsidRPr="00A733F9" w:rsidRDefault="00C25BC1" w:rsidP="00A733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</w:t>
      </w:r>
    </w:p>
    <w:p w:rsidR="00327D58" w:rsidRDefault="006B795E" w:rsidP="0032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z własnej inicjatywy lub na wniosek co najmniej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1/10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zamieszkałych na obszarze obejmującym zakres działania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powoływanej jednostki, posiadających czynne prawo wyborcze do Rady Gminy</w:t>
      </w:r>
      <w:r w:rsidR="0014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D93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tworzyć jednostki pomocnicze po przeprowadzeniu konsultacji z mieszkańcami.</w:t>
      </w:r>
    </w:p>
    <w:p w:rsidR="00327D58" w:rsidRDefault="00F37D93" w:rsidP="0032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Jednostka pomocnicza, o której mowa w ust. 1 może powstać na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wyodrębnionej, zamieszkałej przez co najmniej </w:t>
      </w:r>
      <w:r w:rsidR="00AA5DB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mieszkańców, jednorodnej ze</w:t>
      </w:r>
      <w:r w:rsidR="006B795E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 na układ urbanistyczny, części Gminy.</w:t>
      </w:r>
    </w:p>
    <w:p w:rsidR="00327D58" w:rsidRDefault="00F37D93" w:rsidP="0032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Zasady określone w ust. 1–2 stosuje się odpowiednio do łączenia, podziału i</w:t>
      </w:r>
      <w:r w:rsidR="006B795E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znoszenia jednostek pomocniczych.</w:t>
      </w:r>
    </w:p>
    <w:p w:rsidR="006B795E" w:rsidRPr="00A733F9" w:rsidRDefault="00F37D93" w:rsidP="00CF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4816E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327D58" w:rsidRDefault="00F37D93" w:rsidP="0032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pomocnicze, o których mowa w </w:t>
      </w:r>
      <w:r w:rsidR="00754554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prowadzą gospodarki</w:t>
      </w:r>
      <w:r w:rsidR="006B795E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 w ramach budżetu gminy.</w:t>
      </w:r>
    </w:p>
    <w:p w:rsidR="00C25BC1" w:rsidRPr="00A733F9" w:rsidRDefault="00C25BC1" w:rsidP="0032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95E" w:rsidRPr="00A733F9" w:rsidRDefault="00F37D93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816E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C33422" w:rsidRPr="00A733F9" w:rsidRDefault="00F37D93" w:rsidP="0032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organu wykonawczego jednostki pomocniczej Gminy może</w:t>
      </w:r>
      <w:r w:rsidR="009731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zabierać głos na sesji Rady Gminy i posiedzeniach komisji rady w sprawach</w:t>
      </w:r>
      <w:r w:rsidR="006B795E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jednostki pomocniczej na zasadach właściwych dla radnego Gminy.</w:t>
      </w:r>
    </w:p>
    <w:p w:rsidR="00F645A7" w:rsidRPr="00A733F9" w:rsidRDefault="00F645A7" w:rsidP="0032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D58" w:rsidRDefault="00F645A7" w:rsidP="0032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</w:t>
      </w:r>
      <w:r w:rsidR="00C25BC1" w:rsidRPr="00A73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327D58" w:rsidRDefault="00F645A7" w:rsidP="0032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dostępu i korzystania z dokumentów wytworzonych przez organy gminy w ramach wykonywania zadań publicznych</w:t>
      </w:r>
    </w:p>
    <w:p w:rsidR="00F645A7" w:rsidRPr="00A733F9" w:rsidRDefault="00F645A7" w:rsidP="00327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45A7" w:rsidRPr="00A733F9" w:rsidRDefault="00F645A7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816E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A00ACA" w:rsidRDefault="00F645A7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1.Zawiadomienie o miejscu, terminie i porządku obrad Rady Gminy oraz </w:t>
      </w:r>
      <w:r w:rsidR="009731BF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rady podaje się do wiadomości mieszkańców w formie komunikatu, najpóźniej 3 dni przed sesją lub posiedzeniem komisji rady w sposób zwyczajowo przyjęty. W przypadku komisji doraźnych rady komunikat może nie zawierać porządku obrad.</w:t>
      </w:r>
    </w:p>
    <w:p w:rsidR="00C25BC1" w:rsidRPr="00A733F9" w:rsidRDefault="00F645A7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szczególnie uzasadnionych przypadkach termin, o którym mowa w ust. 1, może ulec skróceniu.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7DF" w:rsidRDefault="00F645A7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Podczas posiedzenia na sali obrad może być obecna publiczność, która zajmuje </w:t>
      </w:r>
      <w:r w:rsidR="00D972A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yznaczone w tym celu miejsca.</w:t>
      </w:r>
    </w:p>
    <w:p w:rsidR="00F645A7" w:rsidRPr="00A733F9" w:rsidRDefault="00F645A7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4816E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5A7" w:rsidRPr="00A733F9" w:rsidRDefault="00F645A7" w:rsidP="001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1.Dostęp do dokumentów obejmuje prawo do wglądu do dokumentacji oraz sporządzania odpisów i notatek.</w:t>
      </w:r>
    </w:p>
    <w:p w:rsidR="00C25BC1" w:rsidRPr="00A733F9" w:rsidRDefault="00C25BC1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5A7" w:rsidRPr="00A733F9" w:rsidRDefault="00F645A7" w:rsidP="00A7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Dokumenty, o których mowa w ust. 1, obejmują w szczególności: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sporządzone protokoły z sesji Rady Gminy;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sporządzone protokoły z posiedzeń komisji rady;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rejestr uchwał wraz z podjętymi uchwałami Rady Gminy;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rejestr wniosków i opinii komisji rady wraz z treścią wniosków i opinii;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rejestr interpelacji i wniosków radnych wraz z ich treścią i udzielonymi odpowiedziami;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rejestr zarządzeń wraz z zarządzeniami Wójta Gminy.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4816E5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766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ACA" w:rsidRDefault="00F645A7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1.Wgląd do dokumentacji oraz sporządzanie z nich odpisów i notatek odbywa się w </w:t>
      </w:r>
      <w:r w:rsidR="00A00AC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becności pracownika właściwej komórki organizacyjnej Urzędu Gminy.</w:t>
      </w:r>
    </w:p>
    <w:p w:rsidR="00A00ACA" w:rsidRDefault="00F645A7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Sporządzanie odpisów i notatek może obejmować wykonanie lub uzyskanie kopii. Zasady sporządzania kopii ustala Wójt Gminy, uwzględniając warunki organizacyjne Urzędu Gminy oraz</w:t>
      </w:r>
      <w:r w:rsidR="00ED4B00"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ponoszone z tego tytułu koszty.</w:t>
      </w:r>
    </w:p>
    <w:p w:rsidR="00ED4B00" w:rsidRPr="00A733F9" w:rsidRDefault="00F645A7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5A1F" w:rsidRPr="00327D58" w:rsidRDefault="00115A1F" w:rsidP="00115A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VII</w:t>
      </w:r>
      <w:r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Przepisy końcowe</w:t>
      </w:r>
      <w:r w:rsidRPr="00327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115A1F" w:rsidRPr="00A733F9" w:rsidRDefault="00115A1F" w:rsidP="0011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5A1F" w:rsidRDefault="00115A1F" w:rsidP="0011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w życie niniejszej uchwały t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raci moc uchwała Nr </w:t>
      </w:r>
      <w:r w:rsidRPr="00081315">
        <w:rPr>
          <w:rFonts w:ascii="Times New Roman" w:eastAsia="Times New Roman" w:hAnsi="Times New Roman" w:cs="Times New Roman"/>
          <w:sz w:val="24"/>
          <w:szCs w:val="24"/>
          <w:lang w:eastAsia="pl-PL"/>
        </w:rPr>
        <w:t>VI/36/2003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Brzeżno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Pr="00081315">
        <w:rPr>
          <w:rFonts w:ascii="Times New Roman" w:eastAsia="Times New Roman" w:hAnsi="Times New Roman" w:cs="Times New Roman"/>
          <w:sz w:val="24"/>
          <w:szCs w:val="24"/>
          <w:lang w:eastAsia="pl-PL"/>
        </w:rPr>
        <w:t>26 kwietnia 2003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Zachodniopomorskiego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Pr="00081315">
        <w:t xml:space="preserve"> </w:t>
      </w:r>
      <w:r w:rsidRPr="00081315">
        <w:rPr>
          <w:rFonts w:ascii="Times New Roman" w:eastAsia="Times New Roman" w:hAnsi="Times New Roman" w:cs="Times New Roman"/>
          <w:sz w:val="24"/>
          <w:szCs w:val="24"/>
          <w:lang w:eastAsia="pl-PL"/>
        </w:rPr>
        <w:t>756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81315">
        <w:rPr>
          <w:rFonts w:ascii="Times New Roman" w:hAnsi="Times New Roman" w:cs="Times New Roman"/>
          <w:sz w:val="24"/>
          <w:szCs w:val="24"/>
        </w:rPr>
        <w:t xml:space="preserve">Uchwała Nr XV/73/2016 Rady Gminy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81315">
        <w:rPr>
          <w:rFonts w:ascii="Times New Roman" w:hAnsi="Times New Roman" w:cs="Times New Roman"/>
          <w:sz w:val="24"/>
          <w:szCs w:val="24"/>
        </w:rPr>
        <w:t>rzeżno w dnia 31 marca 2016r.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081315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br/>
      </w:r>
      <w:r w:rsidRPr="00081315">
        <w:rPr>
          <w:rFonts w:ascii="Times New Roman" w:hAnsi="Times New Roman" w:cs="Times New Roman"/>
          <w:sz w:val="24"/>
          <w:szCs w:val="24"/>
        </w:rPr>
        <w:t>Nr XLI/206/2018 Rady Gminy Brzeżno z dnia 5 października 2018r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A1F" w:rsidRDefault="00115A1F" w:rsidP="0011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31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115A1F" w:rsidRPr="00AE132B" w:rsidRDefault="00115A1F" w:rsidP="0011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E1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chyla się uchwałę </w:t>
      </w:r>
      <w:r w:rsidRPr="00AE1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AE13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XLIX/298/2023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32B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Brzeżno z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E1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AE1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E1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Zachodniopomorskiego 2023, poz. 5895) </w:t>
      </w:r>
      <w:r w:rsidRPr="00AE132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Statutu Gminy Brzeżno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115A1F" w:rsidRDefault="00115A1F" w:rsidP="0011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1F" w:rsidRPr="00A733F9" w:rsidRDefault="00115A1F" w:rsidP="0011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5A1F" w:rsidRDefault="00115A1F" w:rsidP="0011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Zachodniopomorskiego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5A1F" w:rsidRDefault="00115A1F" w:rsidP="0011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971" w:rsidRDefault="00D95971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971" w:rsidRDefault="00D95971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971" w:rsidRDefault="00D95971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971" w:rsidRDefault="00D95971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971" w:rsidRPr="00D95971" w:rsidRDefault="00D95971" w:rsidP="00D95971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971">
        <w:rPr>
          <w:rFonts w:ascii="Times New Roman" w:eastAsia="Calibri" w:hAnsi="Times New Roman" w:cs="Times New Roman"/>
          <w:sz w:val="24"/>
          <w:szCs w:val="24"/>
        </w:rPr>
        <w:t>Przewodniczący Rady Gminy</w:t>
      </w:r>
    </w:p>
    <w:p w:rsidR="00D95971" w:rsidRPr="00D95971" w:rsidRDefault="00145BB8" w:rsidP="00D95971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B4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D571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5971" w:rsidRPr="00D95971">
        <w:rPr>
          <w:rFonts w:ascii="Times New Roman" w:eastAsia="Calibri" w:hAnsi="Times New Roman" w:cs="Times New Roman"/>
          <w:sz w:val="24"/>
          <w:szCs w:val="24"/>
        </w:rPr>
        <w:t xml:space="preserve">Andrzej Janas </w:t>
      </w:r>
    </w:p>
    <w:p w:rsidR="00D95971" w:rsidRPr="00A733F9" w:rsidRDefault="00D95971" w:rsidP="00A0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95971" w:rsidRPr="00A733F9" w:rsidSect="00327D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C2" w:rsidRDefault="00B66FC2" w:rsidP="009426C4">
      <w:pPr>
        <w:spacing w:after="0" w:line="240" w:lineRule="auto"/>
      </w:pPr>
      <w:r>
        <w:separator/>
      </w:r>
    </w:p>
  </w:endnote>
  <w:endnote w:type="continuationSeparator" w:id="0">
    <w:p w:rsidR="00B66FC2" w:rsidRDefault="00B66FC2" w:rsidP="0094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C2" w:rsidRDefault="00B66FC2" w:rsidP="009426C4">
      <w:pPr>
        <w:spacing w:after="0" w:line="240" w:lineRule="auto"/>
      </w:pPr>
      <w:r>
        <w:separator/>
      </w:r>
    </w:p>
  </w:footnote>
  <w:footnote w:type="continuationSeparator" w:id="0">
    <w:p w:rsidR="00B66FC2" w:rsidRDefault="00B66FC2" w:rsidP="0094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3FA"/>
    <w:multiLevelType w:val="hybridMultilevel"/>
    <w:tmpl w:val="F62A3D56"/>
    <w:lvl w:ilvl="0" w:tplc="0D06F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6E3A"/>
    <w:multiLevelType w:val="hybridMultilevel"/>
    <w:tmpl w:val="4E4C2128"/>
    <w:lvl w:ilvl="0" w:tplc="F6CEC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34A9E"/>
    <w:multiLevelType w:val="hybridMultilevel"/>
    <w:tmpl w:val="0062240E"/>
    <w:lvl w:ilvl="0" w:tplc="7A34AD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5406"/>
    <w:multiLevelType w:val="hybridMultilevel"/>
    <w:tmpl w:val="8B942F26"/>
    <w:lvl w:ilvl="0" w:tplc="140C5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A5ABF"/>
    <w:multiLevelType w:val="hybridMultilevel"/>
    <w:tmpl w:val="E1DC74D4"/>
    <w:lvl w:ilvl="0" w:tplc="73D89EC0">
      <w:start w:val="1"/>
      <w:numFmt w:val="decimal"/>
      <w:lvlText w:val="%1."/>
      <w:lvlJc w:val="left"/>
      <w:pPr>
        <w:ind w:left="0"/>
      </w:pPr>
      <w:rPr>
        <w:rFonts w:ascii="Palatino Linotype" w:eastAsia="Times New Roman" w:hAnsi="Palatino Linotype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7EA16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24B30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6A65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0D592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67DB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C9C44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C144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8FE2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4C18CD"/>
    <w:multiLevelType w:val="hybridMultilevel"/>
    <w:tmpl w:val="FA9AA9AA"/>
    <w:lvl w:ilvl="0" w:tplc="FC145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93"/>
    <w:rsid w:val="00021396"/>
    <w:rsid w:val="000236F3"/>
    <w:rsid w:val="00041881"/>
    <w:rsid w:val="00077926"/>
    <w:rsid w:val="00081315"/>
    <w:rsid w:val="00090749"/>
    <w:rsid w:val="000D2717"/>
    <w:rsid w:val="000E323A"/>
    <w:rsid w:val="00115A1F"/>
    <w:rsid w:val="00116E0E"/>
    <w:rsid w:val="001437DF"/>
    <w:rsid w:val="00144D5F"/>
    <w:rsid w:val="00145BB8"/>
    <w:rsid w:val="0019221C"/>
    <w:rsid w:val="001A16B7"/>
    <w:rsid w:val="001B225A"/>
    <w:rsid w:val="001C1D10"/>
    <w:rsid w:val="001D790A"/>
    <w:rsid w:val="00202294"/>
    <w:rsid w:val="002063DA"/>
    <w:rsid w:val="002208BF"/>
    <w:rsid w:val="00226BFD"/>
    <w:rsid w:val="00272032"/>
    <w:rsid w:val="00291E5A"/>
    <w:rsid w:val="00295AAC"/>
    <w:rsid w:val="002A2B89"/>
    <w:rsid w:val="002D71FD"/>
    <w:rsid w:val="0030118A"/>
    <w:rsid w:val="00327D58"/>
    <w:rsid w:val="003407C3"/>
    <w:rsid w:val="00356978"/>
    <w:rsid w:val="00364B91"/>
    <w:rsid w:val="003A597C"/>
    <w:rsid w:val="003B70F3"/>
    <w:rsid w:val="003D2D8F"/>
    <w:rsid w:val="003F5B38"/>
    <w:rsid w:val="0040063C"/>
    <w:rsid w:val="00433345"/>
    <w:rsid w:val="00440CBE"/>
    <w:rsid w:val="00455B97"/>
    <w:rsid w:val="0046175B"/>
    <w:rsid w:val="00463630"/>
    <w:rsid w:val="004816E5"/>
    <w:rsid w:val="00493679"/>
    <w:rsid w:val="004A5121"/>
    <w:rsid w:val="004E47D1"/>
    <w:rsid w:val="00500B3A"/>
    <w:rsid w:val="00536498"/>
    <w:rsid w:val="0054273E"/>
    <w:rsid w:val="00596FA9"/>
    <w:rsid w:val="005B2FDF"/>
    <w:rsid w:val="005F4433"/>
    <w:rsid w:val="00613313"/>
    <w:rsid w:val="00633526"/>
    <w:rsid w:val="00674E68"/>
    <w:rsid w:val="00684429"/>
    <w:rsid w:val="00695338"/>
    <w:rsid w:val="006B795E"/>
    <w:rsid w:val="006E4BB6"/>
    <w:rsid w:val="00703A7F"/>
    <w:rsid w:val="00706114"/>
    <w:rsid w:val="007149F1"/>
    <w:rsid w:val="00714EE9"/>
    <w:rsid w:val="00716086"/>
    <w:rsid w:val="00741484"/>
    <w:rsid w:val="00754554"/>
    <w:rsid w:val="00784B49"/>
    <w:rsid w:val="007A425E"/>
    <w:rsid w:val="007B38DA"/>
    <w:rsid w:val="007D335D"/>
    <w:rsid w:val="007D5714"/>
    <w:rsid w:val="007E6278"/>
    <w:rsid w:val="008241E1"/>
    <w:rsid w:val="00856FBB"/>
    <w:rsid w:val="00887E7C"/>
    <w:rsid w:val="008A55ED"/>
    <w:rsid w:val="008B6C87"/>
    <w:rsid w:val="008C52CF"/>
    <w:rsid w:val="008F42E7"/>
    <w:rsid w:val="00900542"/>
    <w:rsid w:val="0091615B"/>
    <w:rsid w:val="0092763B"/>
    <w:rsid w:val="00940B8A"/>
    <w:rsid w:val="009426C4"/>
    <w:rsid w:val="009428B3"/>
    <w:rsid w:val="00946CD1"/>
    <w:rsid w:val="009472AA"/>
    <w:rsid w:val="00951747"/>
    <w:rsid w:val="00962D63"/>
    <w:rsid w:val="009731BF"/>
    <w:rsid w:val="009F5BA9"/>
    <w:rsid w:val="00A00ACA"/>
    <w:rsid w:val="00A733F9"/>
    <w:rsid w:val="00AA5DB5"/>
    <w:rsid w:val="00AE132B"/>
    <w:rsid w:val="00B430F4"/>
    <w:rsid w:val="00B66FC2"/>
    <w:rsid w:val="00B90FA6"/>
    <w:rsid w:val="00BB7B52"/>
    <w:rsid w:val="00BD1FFB"/>
    <w:rsid w:val="00BE5666"/>
    <w:rsid w:val="00C25BC1"/>
    <w:rsid w:val="00C33422"/>
    <w:rsid w:val="00C3440B"/>
    <w:rsid w:val="00C5201F"/>
    <w:rsid w:val="00C640B7"/>
    <w:rsid w:val="00CA2287"/>
    <w:rsid w:val="00CA3B0D"/>
    <w:rsid w:val="00CB523A"/>
    <w:rsid w:val="00CC33A0"/>
    <w:rsid w:val="00CC5BCD"/>
    <w:rsid w:val="00CD1C52"/>
    <w:rsid w:val="00CF7A15"/>
    <w:rsid w:val="00D36727"/>
    <w:rsid w:val="00D536A2"/>
    <w:rsid w:val="00D71D64"/>
    <w:rsid w:val="00D94F51"/>
    <w:rsid w:val="00D95971"/>
    <w:rsid w:val="00D972A2"/>
    <w:rsid w:val="00DC76AB"/>
    <w:rsid w:val="00E2513C"/>
    <w:rsid w:val="00E37FD1"/>
    <w:rsid w:val="00E77C1E"/>
    <w:rsid w:val="00EB02D9"/>
    <w:rsid w:val="00EB321A"/>
    <w:rsid w:val="00EB56F6"/>
    <w:rsid w:val="00ED031E"/>
    <w:rsid w:val="00ED3929"/>
    <w:rsid w:val="00ED4B00"/>
    <w:rsid w:val="00ED7DF9"/>
    <w:rsid w:val="00EE77C3"/>
    <w:rsid w:val="00F01B86"/>
    <w:rsid w:val="00F2519C"/>
    <w:rsid w:val="00F37D93"/>
    <w:rsid w:val="00F44598"/>
    <w:rsid w:val="00F645A7"/>
    <w:rsid w:val="00F672F2"/>
    <w:rsid w:val="00F7507A"/>
    <w:rsid w:val="00F766E9"/>
    <w:rsid w:val="00F8305C"/>
    <w:rsid w:val="00FC6228"/>
    <w:rsid w:val="00FD399D"/>
    <w:rsid w:val="00FD5894"/>
    <w:rsid w:val="00FE170A"/>
    <w:rsid w:val="00FE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7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6C4"/>
  </w:style>
  <w:style w:type="paragraph" w:styleId="Stopka">
    <w:name w:val="footer"/>
    <w:basedOn w:val="Normalny"/>
    <w:link w:val="StopkaZnak"/>
    <w:uiPriority w:val="99"/>
    <w:unhideWhenUsed/>
    <w:rsid w:val="0094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6C4"/>
  </w:style>
  <w:style w:type="character" w:styleId="Odwoaniedokomentarza">
    <w:name w:val="annotation reference"/>
    <w:basedOn w:val="Domylnaczcionkaakapitu"/>
    <w:uiPriority w:val="99"/>
    <w:semiHidden/>
    <w:unhideWhenUsed/>
    <w:rsid w:val="00596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6FA9"/>
    <w:pPr>
      <w:spacing w:after="42" w:line="240" w:lineRule="auto"/>
      <w:ind w:firstLine="2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6FA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6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67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0FA7-B3B4-46B0-BA9B-33EF8AD5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17</Pages>
  <Words>5322</Words>
  <Characters>31933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Szczygielski</dc:creator>
  <cp:lastModifiedBy>Drogownictwo Gosia</cp:lastModifiedBy>
  <cp:revision>32</cp:revision>
  <cp:lastPrinted>2023-10-26T07:39:00Z</cp:lastPrinted>
  <dcterms:created xsi:type="dcterms:W3CDTF">2023-05-24T08:29:00Z</dcterms:created>
  <dcterms:modified xsi:type="dcterms:W3CDTF">2024-01-15T09:02:00Z</dcterms:modified>
</cp:coreProperties>
</file>