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4A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  <w:bookmarkStart w:id="0" w:name="_GoBack"/>
      <w:bookmarkEnd w:id="0"/>
      <w:r w:rsidRPr="001237BB">
        <w:rPr>
          <w:rFonts w:ascii="Myriad Pro" w:hAnsi="Myriad Pro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-158775</wp:posOffset>
            </wp:positionH>
            <wp:positionV relativeFrom="paragraph">
              <wp:posOffset>-351079</wp:posOffset>
            </wp:positionV>
            <wp:extent cx="1166012" cy="833933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_wersja_podstawowa(rgb)przezroczyst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12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84A" w:rsidRPr="001237BB" w:rsidRDefault="00812034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02584A" w:rsidRPr="001237BB" w:rsidRDefault="00812034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02584A" w:rsidRPr="001237BB" w:rsidRDefault="00812034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D07A4B" w:rsidRPr="001237BB" w:rsidRDefault="00812034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D07A4B" w:rsidRPr="001237BB" w:rsidRDefault="00812034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BD05C5" w:rsidRPr="00BD05C5" w:rsidRDefault="00BD05C5" w:rsidP="00BD05C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Spotkanie konsultacyjne dotyczące projektu Uchwały Sejmiku </w:t>
      </w:r>
      <w:r w:rsidRPr="00BD05C5">
        <w:rPr>
          <w:rFonts w:ascii="Arial" w:hAnsi="Arial" w:cs="Arial"/>
          <w:b/>
          <w:sz w:val="20"/>
          <w:szCs w:val="20"/>
        </w:rPr>
        <w:br/>
        <w:t>Województwa Zachodniopomorskiego w sprawie określenia Aktualizacji Programu ochrony powietrza wraz z planem działań krótkoterminowych dla strefy zachodniopomorskiej.</w:t>
      </w:r>
    </w:p>
    <w:p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 xml:space="preserve">Zapraszamy do udziału w spotkaniu konsultacyjnym, którego celem jest zebranie opinii </w:t>
      </w:r>
      <w:r w:rsidRPr="00BD05C5">
        <w:rPr>
          <w:rFonts w:ascii="Arial" w:hAnsi="Arial" w:cs="Arial"/>
          <w:sz w:val="20"/>
          <w:szCs w:val="20"/>
        </w:rPr>
        <w:br/>
        <w:t xml:space="preserve">oraz propozycji mieszkańców i zainteresowanych środowisk na temat projektu </w:t>
      </w:r>
      <w:r w:rsidRPr="00BD05C5">
        <w:rPr>
          <w:rFonts w:ascii="Arial" w:hAnsi="Arial" w:cs="Arial"/>
          <w:b/>
          <w:sz w:val="20"/>
          <w:szCs w:val="20"/>
        </w:rPr>
        <w:t>programu ochrony powietrza oraz planu działań krótkoterminowych opracowanego dla stref zachodniopomorskiej.</w:t>
      </w:r>
    </w:p>
    <w:p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>Projekt dokumentu został przekazany z dniem 11 lipca 2023 r. do konsultacji społecznych. Termin zgłaszania uwag i wniosków upływa z dniem 01 sierpnia 2023 r.</w:t>
      </w:r>
    </w:p>
    <w:p w:rsidR="00BD05C5" w:rsidRPr="00BD05C5" w:rsidRDefault="00BD05C5" w:rsidP="00BD05C5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Chcąc przybliżyć Państwu zapisy opracowanego projektu, pragniemy zaprosić na spotkanie konsultacyjne, które odbędzie się </w:t>
      </w: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w Szczecinie w dniu 25 lipca br. o godz. 11:00 w siedzibie Sejmiku Województwa Zachodniopomorskiego, ul. Piłsudskiego 40 sala kino Delfin</w:t>
      </w: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 (o udziale decyduje kolejność zgłoszeń).</w:t>
      </w:r>
    </w:p>
    <w:p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sz w:val="20"/>
          <w:szCs w:val="20"/>
        </w:rPr>
        <w:t>Spotkanie prowadzone przez członków zespołu wykonawczego niniejszego projektu będzie okazją do dyskusji na temat zapisów konsultowanego dokumentu.</w:t>
      </w:r>
    </w:p>
    <w:p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Jak można wziąć udział w spotkaniu konsultacyjnym?</w:t>
      </w:r>
    </w:p>
    <w:p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>W spotkaniu konsultacyjnym można wziąć udział poprzez zgłoszenie udziału elektronicznie na adres: jroens@wzp.pl (prosimy o podanie imienia i nazwiska oraz jeśli dotyczy – nazwy reprezentowanej instytucji).</w:t>
      </w:r>
    </w:p>
    <w:p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Z projektem dokumentu można zapoznać się na stronie Biuletynu Informacji Publicznej Urzędu Marszałkowskiego Województwa Zachodniopomorskiego w zakładce „Konsultacje” (pod linkiem: </w:t>
      </w:r>
      <w:hyperlink r:id="rId9" w:history="1">
        <w:r w:rsidRPr="00BD05C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pl-PL"/>
          </w:rPr>
          <w:t>https://bip.rbip.wzp.pl/artykul/konsultacje-spoleczne-projektu-uchwaly-sejmiku-wojewodztwa-zachodniopomorskiego-w-sprawie-0</w:t>
        </w:r>
      </w:hyperlink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) oraz w siedzibie Wydziału Ochrony Środowiska Urzędu Marszałkowskiego Województwa Zachodniopomorskiego ul. Piłsudskiego 40, II piętro pok. 201 w dniach roboczych w godz. od 7:30-15:30. </w:t>
      </w:r>
    </w:p>
    <w:p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2E10" w:rsidRPr="001237BB" w:rsidRDefault="00812034" w:rsidP="00BD05C5">
      <w:pPr>
        <w:spacing w:after="0" w:line="360" w:lineRule="auto"/>
        <w:rPr>
          <w:rFonts w:ascii="Myriad Pro" w:hAnsi="Myriad Pro" w:cs="Arial"/>
          <w:sz w:val="20"/>
          <w:szCs w:val="20"/>
          <w:lang w:val="en-US"/>
        </w:rPr>
      </w:pPr>
    </w:p>
    <w:sectPr w:rsidR="00E62E10" w:rsidRPr="001237BB" w:rsidSect="00087082">
      <w:headerReference w:type="default" r:id="rId10"/>
      <w:footerReference w:type="default" r:id="rId11"/>
      <w:type w:val="continuous"/>
      <w:pgSz w:w="11906" w:h="16838" w:code="9"/>
      <w:pgMar w:top="1276" w:right="1418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34" w:rsidRDefault="00812034">
      <w:pPr>
        <w:spacing w:after="0" w:line="240" w:lineRule="auto"/>
      </w:pPr>
      <w:r>
        <w:separator/>
      </w:r>
    </w:p>
  </w:endnote>
  <w:endnote w:type="continuationSeparator" w:id="0">
    <w:p w:rsidR="00812034" w:rsidRDefault="008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C0" w:rsidRDefault="00BD05C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-434975</wp:posOffset>
              </wp:positionV>
              <wp:extent cx="2799715" cy="666750"/>
              <wp:effectExtent l="0" t="3175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C0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siedziby: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1" w:name="ezdAutorWydzialAtrybut1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bookmarkEnd w:id="1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  <w:p w:rsidR="00E60DEE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2" w:name="ezdAutorWydzialAtrybut2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wejście od ul. Mazowieckiej 14</w:t>
                          </w:r>
                          <w:bookmarkEnd w:id="2"/>
                        </w:p>
                        <w:p w:rsidR="00FA5CC0" w:rsidRPr="00D81FFC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3" w:name="ezdAutorWydzialAtrybut3"/>
                          <w:r w:rsidRPr="00E60DEE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tel.: (+48 91) 45 42 680, sek_wos@wzp.pl,  www.wzp.pl</w:t>
                          </w:r>
                          <w:bookmarkEnd w:id="3"/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</w:p>
                        <w:p w:rsidR="00FA5CC0" w:rsidRPr="00966585" w:rsidRDefault="00812034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9.25pt;margin-top:-34.25pt;width:220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" filled="f" stroked="f">
              <v:textbox>
                <w:txbxContent>
                  <w:p w:rsidR="00FA5CC0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siedziby: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4" w:name="ezdAutorWydzialAtrybut1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ul. Marszałka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Józefa Piłsudskiego 40, 70-421 Szczecin</w:t>
                    </w:r>
                    <w:bookmarkEnd w:id="4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    </w:t>
                    </w:r>
                  </w:p>
                  <w:p w:rsidR="00E60DEE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bookmarkStart w:id="5" w:name="ezdAutorWydzialAtrybut2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wejście od ul. Mazowieckiej 14</w:t>
                    </w:r>
                    <w:bookmarkEnd w:id="5"/>
                  </w:p>
                  <w:p w:rsidR="00FA5CC0" w:rsidRPr="00D81FFC" w:rsidRDefault="007C2A12" w:rsidP="001C647B">
                    <w:pPr>
                      <w:spacing w:after="0"/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bookmarkStart w:id="6" w:name="ezdAutorWydzialAtrybut3"/>
                    <w:r w:rsidRPr="00E60DEE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tel.: (+48 91) 45 42 680, sek_wos@wzp.pl,  www.wzp.pl</w:t>
                    </w:r>
                    <w:bookmarkEnd w:id="6"/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</w:p>
                  <w:p w:rsidR="00FA5CC0" w:rsidRPr="00966585" w:rsidRDefault="007C2A1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-809625</wp:posOffset>
              </wp:positionV>
              <wp:extent cx="4638675" cy="352425"/>
              <wp:effectExtent l="0" t="0" r="317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4" w:name="ezdAutorWydzialNazwa"/>
                          <w: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Wydział Ochrony Środowiska</w:t>
                          </w:r>
                          <w:bookmarkEnd w:id="4"/>
                        </w:p>
                        <w:p w:rsidR="00FA5CC0" w:rsidRPr="00D81FFC" w:rsidRDefault="00812034">
                          <w:pPr>
                            <w:rPr>
                              <w:rFonts w:ascii="Arial" w:hAnsi="Arial" w:cs="Arial"/>
                              <w:color w:val="707173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2" o:spid="_x0000_s1027" type="#_x0000_t202" style="position:absolute;margin-left:-9.25pt;margin-top:-63.75pt;width:36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VevQIAAMU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" filled="f" stroked="f">
              <v:textbox>
                <w:txbxContent>
                  <w:p w:rsidR="00FA5CC0" w:rsidRPr="00D81FFC" w:rsidRDefault="007C2A12" w:rsidP="00212224">
                    <w:pP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8" w:name="ezdAutorWydzialNazwa"/>
                    <w: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Wydział Ochrony Środowiska</w:t>
                    </w:r>
                    <w:bookmarkEnd w:id="8"/>
                  </w:p>
                  <w:p w:rsidR="00FA5CC0" w:rsidRPr="00D81FFC" w:rsidRDefault="007C2A12">
                    <w:pPr>
                      <w:rPr>
                        <w:rFonts w:ascii="Arial" w:hAnsi="Arial" w:cs="Arial"/>
                        <w:color w:val="707173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-429260</wp:posOffset>
              </wp:positionV>
              <wp:extent cx="2981325" cy="666750"/>
              <wp:effectExtent l="0" t="0" r="3810" b="635"/>
              <wp:wrapNone/>
              <wp:docPr id="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korespondencyjny: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C830DB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  <w:t>www.wzp.pl</w:t>
                          </w:r>
                        </w:p>
                        <w:p w:rsidR="00FA5CC0" w:rsidRPr="00966585" w:rsidRDefault="00812034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6" o:spid="_x0000_s1028" type="#_x0000_t202" style="position:absolute;margin-left:211.2pt;margin-top:-33.8pt;width:23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" filled="f" stroked="f">
              <v:textbox>
                <w:txbxContent>
                  <w:p w:rsidR="00FA5CC0" w:rsidRPr="00D81FFC" w:rsidRDefault="007C2A12" w:rsidP="00212224">
                    <w:pP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korespondencyjny: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Urząd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Marszałkowski Województwa Zachodniopomorskiego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  <w:r w:rsidRPr="00C830DB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  <w:t>www.wzp.pl</w:t>
                    </w:r>
                  </w:p>
                  <w:p w:rsidR="00FA5CC0" w:rsidRPr="00966585" w:rsidRDefault="007C2A1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34" w:rsidRDefault="00812034">
      <w:pPr>
        <w:spacing w:after="0" w:line="240" w:lineRule="auto"/>
      </w:pPr>
      <w:r>
        <w:separator/>
      </w:r>
    </w:p>
  </w:footnote>
  <w:footnote w:type="continuationSeparator" w:id="0">
    <w:p w:rsidR="00812034" w:rsidRDefault="0081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C0" w:rsidRDefault="007C2A12" w:rsidP="006E1C64">
    <w:r>
      <w:tab/>
    </w:r>
  </w:p>
  <w:p w:rsidR="00FA5CC0" w:rsidRDefault="008120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C5"/>
    <w:rsid w:val="007C2A12"/>
    <w:rsid w:val="00812034"/>
    <w:rsid w:val="0092303F"/>
    <w:rsid w:val="00B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D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03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F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D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03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F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rbip.wzp.pl/artykul/konsultacje-spoleczne-projektu-uchwaly-sejmiku-wojewodztwa-zachodniopomorskiego-w-sprawie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575C-FAD5-4E1C-9B2B-15C1FC03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MNiescieronek</cp:lastModifiedBy>
  <cp:revision>2</cp:revision>
  <cp:lastPrinted>2018-01-19T09:46:00Z</cp:lastPrinted>
  <dcterms:created xsi:type="dcterms:W3CDTF">2023-07-18T10:07:00Z</dcterms:created>
  <dcterms:modified xsi:type="dcterms:W3CDTF">2023-07-18T10:07:00Z</dcterms:modified>
</cp:coreProperties>
</file>